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0E" w:rsidRDefault="00C16B0E" w:rsidP="00113C65">
      <w:pPr>
        <w:pStyle w:val="Style6"/>
        <w:widowControl/>
        <w:ind w:left="2038"/>
        <w:rPr>
          <w:rStyle w:val="FontStyle15"/>
          <w:sz w:val="28"/>
          <w:szCs w:val="28"/>
          <w:lang w:val="bg-BG" w:eastAsia="bg-BG"/>
        </w:rPr>
      </w:pPr>
      <w:bookmarkStart w:id="0" w:name="_GoBack"/>
      <w:bookmarkEnd w:id="0"/>
    </w:p>
    <w:p w:rsidR="008A1615" w:rsidRDefault="008A1615" w:rsidP="00113C65">
      <w:pPr>
        <w:pStyle w:val="Style6"/>
        <w:widowControl/>
        <w:ind w:left="2038"/>
        <w:rPr>
          <w:rStyle w:val="FontStyle15"/>
          <w:sz w:val="28"/>
          <w:szCs w:val="28"/>
          <w:lang w:val="bg-BG" w:eastAsia="bg-BG"/>
        </w:rPr>
      </w:pPr>
    </w:p>
    <w:p w:rsidR="00C16B0E" w:rsidRDefault="00C16B0E" w:rsidP="00113C65">
      <w:pPr>
        <w:pStyle w:val="Style6"/>
        <w:widowControl/>
        <w:ind w:left="2038"/>
        <w:rPr>
          <w:rStyle w:val="FontStyle15"/>
          <w:sz w:val="28"/>
          <w:szCs w:val="28"/>
          <w:lang w:val="bg-BG" w:eastAsia="bg-BG"/>
        </w:rPr>
      </w:pPr>
    </w:p>
    <w:p w:rsidR="00C16B0E" w:rsidRPr="00C02552" w:rsidRDefault="00C16B0E" w:rsidP="00113C65">
      <w:pPr>
        <w:pStyle w:val="Style6"/>
        <w:widowControl/>
        <w:ind w:left="2038"/>
        <w:rPr>
          <w:rStyle w:val="FontStyle15"/>
          <w:b/>
          <w:sz w:val="28"/>
          <w:szCs w:val="28"/>
          <w:lang w:val="bg-BG" w:eastAsia="bg-BG"/>
        </w:rPr>
      </w:pPr>
      <w:r w:rsidRPr="00C02552">
        <w:rPr>
          <w:rStyle w:val="FontStyle15"/>
          <w:b/>
          <w:sz w:val="28"/>
          <w:szCs w:val="28"/>
          <w:lang w:val="bg-BG" w:eastAsia="bg-BG"/>
        </w:rPr>
        <w:t>ДЛЪЖНОСТНА ХАРАКТЕРИСТИКА</w:t>
      </w:r>
    </w:p>
    <w:p w:rsidR="00C16B0E" w:rsidRDefault="00C16B0E" w:rsidP="00113C65">
      <w:pPr>
        <w:pStyle w:val="Style6"/>
        <w:widowControl/>
        <w:ind w:left="2038"/>
        <w:rPr>
          <w:rStyle w:val="FontStyle15"/>
          <w:sz w:val="28"/>
          <w:szCs w:val="28"/>
          <w:lang w:val="bg-BG" w:eastAsia="bg-BG"/>
        </w:rPr>
      </w:pPr>
    </w:p>
    <w:p w:rsidR="00C16B0E" w:rsidRPr="0061538F" w:rsidRDefault="00C16B0E" w:rsidP="00113C65">
      <w:pPr>
        <w:pStyle w:val="Style6"/>
        <w:widowControl/>
        <w:ind w:left="2038"/>
        <w:rPr>
          <w:rStyle w:val="FontStyle15"/>
          <w:sz w:val="28"/>
          <w:szCs w:val="28"/>
          <w:lang w:val="bg-BG" w:eastAsia="bg-BG"/>
        </w:rPr>
      </w:pPr>
    </w:p>
    <w:p w:rsidR="009431E1" w:rsidRPr="00C02552" w:rsidRDefault="0061538F" w:rsidP="00113C65">
      <w:pPr>
        <w:pStyle w:val="Style2"/>
        <w:widowControl/>
        <w:spacing w:line="317" w:lineRule="exact"/>
        <w:ind w:left="698"/>
        <w:jc w:val="both"/>
        <w:rPr>
          <w:rStyle w:val="FontStyle15"/>
          <w:b/>
          <w:sz w:val="28"/>
          <w:szCs w:val="28"/>
          <w:lang w:eastAsia="bg-BG"/>
        </w:rPr>
      </w:pPr>
      <w:r w:rsidRPr="00C02552">
        <w:rPr>
          <w:rStyle w:val="FontStyle15"/>
          <w:b/>
          <w:sz w:val="28"/>
          <w:szCs w:val="28"/>
          <w:lang w:val="bg-BG" w:eastAsia="bg-BG"/>
        </w:rPr>
        <w:t>Длъжност: „ВРЪЗКИ С ОБЩЕСТВЕНОСТТА</w:t>
      </w:r>
      <w:r w:rsidR="009431E1" w:rsidRPr="00C02552">
        <w:rPr>
          <w:rStyle w:val="FontStyle15"/>
          <w:b/>
          <w:sz w:val="28"/>
          <w:szCs w:val="28"/>
          <w:lang w:eastAsia="bg-BG"/>
        </w:rPr>
        <w:t>”</w:t>
      </w:r>
    </w:p>
    <w:p w:rsidR="00FD2582" w:rsidRDefault="00FD2582" w:rsidP="00113C65">
      <w:pPr>
        <w:pStyle w:val="Style2"/>
        <w:widowControl/>
        <w:spacing w:line="317" w:lineRule="exact"/>
        <w:ind w:left="698"/>
        <w:jc w:val="both"/>
        <w:rPr>
          <w:rStyle w:val="FontStyle15"/>
          <w:sz w:val="28"/>
          <w:szCs w:val="28"/>
          <w:lang w:eastAsia="bg-BG"/>
        </w:rPr>
      </w:pPr>
    </w:p>
    <w:p w:rsidR="0061538F" w:rsidRPr="009431E1" w:rsidRDefault="0061538F" w:rsidP="00113C65">
      <w:pPr>
        <w:pStyle w:val="Style2"/>
        <w:widowControl/>
        <w:spacing w:line="317" w:lineRule="exact"/>
        <w:ind w:left="698"/>
        <w:jc w:val="both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Код по НКПД </w:t>
      </w:r>
      <w:r w:rsidR="009431E1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2432 6001</w:t>
      </w:r>
    </w:p>
    <w:p w:rsidR="009431E1" w:rsidRPr="009431E1" w:rsidRDefault="0061538F" w:rsidP="00113C65">
      <w:pPr>
        <w:pStyle w:val="Style2"/>
        <w:widowControl/>
        <w:spacing w:line="317" w:lineRule="exact"/>
        <w:ind w:left="698"/>
        <w:jc w:val="both"/>
        <w:rPr>
          <w:rStyle w:val="FontStyle15"/>
          <w:sz w:val="28"/>
          <w:szCs w:val="28"/>
          <w:lang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по КДАС (чл. 341 ЗСВ)</w:t>
      </w:r>
      <w:r w:rsidR="009431E1"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="009431E1">
        <w:rPr>
          <w:rStyle w:val="FontStyle15"/>
          <w:sz w:val="28"/>
          <w:szCs w:val="28"/>
          <w:lang w:val="bg-BG" w:eastAsia="bg-BG"/>
        </w:rPr>
        <w:t>–</w:t>
      </w:r>
      <w:r w:rsidR="009431E1"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„Обща администрация</w:t>
      </w:r>
      <w:r w:rsidR="009431E1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 xml:space="preserve">, Експертни </w:t>
      </w:r>
      <w:r w:rsidR="009431E1">
        <w:rPr>
          <w:rStyle w:val="FontStyle15"/>
          <w:sz w:val="28"/>
          <w:szCs w:val="28"/>
          <w:lang w:val="bg-BG" w:eastAsia="bg-BG"/>
        </w:rPr>
        <w:t>–</w:t>
      </w:r>
      <w:r w:rsidR="009431E1"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№</w:t>
      </w:r>
      <w:r w:rsidR="009431E1">
        <w:rPr>
          <w:rStyle w:val="FontStyle15"/>
          <w:sz w:val="28"/>
          <w:szCs w:val="28"/>
          <w:lang w:val="bg-BG" w:eastAsia="bg-BG"/>
        </w:rPr>
        <w:t xml:space="preserve"> 20</w:t>
      </w:r>
    </w:p>
    <w:p w:rsidR="009431E1" w:rsidRDefault="009431E1" w:rsidP="00113C65">
      <w:pPr>
        <w:pStyle w:val="Style2"/>
        <w:widowControl/>
        <w:spacing w:line="317" w:lineRule="exact"/>
        <w:ind w:left="698"/>
        <w:jc w:val="both"/>
        <w:rPr>
          <w:rStyle w:val="FontStyle15"/>
          <w:sz w:val="28"/>
          <w:szCs w:val="28"/>
          <w:lang w:eastAsia="bg-BG"/>
        </w:rPr>
      </w:pPr>
    </w:p>
    <w:p w:rsidR="00FD2582" w:rsidRDefault="0061538F" w:rsidP="00113C65">
      <w:pPr>
        <w:pStyle w:val="Style2"/>
        <w:widowControl/>
        <w:numPr>
          <w:ilvl w:val="0"/>
          <w:numId w:val="15"/>
        </w:numPr>
        <w:spacing w:line="317" w:lineRule="exact"/>
        <w:jc w:val="both"/>
        <w:rPr>
          <w:rStyle w:val="FontStyle15"/>
          <w:sz w:val="28"/>
          <w:szCs w:val="28"/>
          <w:lang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Изисквания за заеманата длъжност</w:t>
      </w:r>
    </w:p>
    <w:p w:rsidR="0061538F" w:rsidRPr="009431E1" w:rsidRDefault="0061538F" w:rsidP="00113C65">
      <w:pPr>
        <w:pStyle w:val="Style2"/>
        <w:widowControl/>
        <w:numPr>
          <w:ilvl w:val="0"/>
          <w:numId w:val="16"/>
        </w:numPr>
        <w:spacing w:line="317" w:lineRule="exact"/>
        <w:jc w:val="both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Минимални</w:t>
      </w:r>
    </w:p>
    <w:p w:rsidR="0061538F" w:rsidRPr="009431E1" w:rsidRDefault="0061538F" w:rsidP="00113C65">
      <w:pPr>
        <w:pStyle w:val="Style3"/>
        <w:widowControl/>
        <w:spacing w:line="317" w:lineRule="exact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За длъжността </w:t>
      </w:r>
      <w:r w:rsidR="00405E98">
        <w:rPr>
          <w:rStyle w:val="FontStyle15"/>
          <w:sz w:val="28"/>
          <w:szCs w:val="28"/>
          <w:lang w:val="bg-BG" w:eastAsia="bg-BG"/>
        </w:rPr>
        <w:t>„В</w:t>
      </w:r>
      <w:r w:rsidRPr="009431E1">
        <w:rPr>
          <w:rStyle w:val="FontStyle15"/>
          <w:sz w:val="28"/>
          <w:szCs w:val="28"/>
          <w:lang w:val="bg-BG" w:eastAsia="bg-BG"/>
        </w:rPr>
        <w:t>ръзки с обществеността</w:t>
      </w:r>
      <w:r w:rsidR="00FD2582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 xml:space="preserve"> се назначава лице, което: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е пълнолетен български гражданин; гражданин на друга държава </w:t>
      </w:r>
      <w:r w:rsidR="00FD2582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членка на Европейския съюз, на друга държава </w:t>
      </w:r>
      <w:r w:rsidR="00FD2582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страна по Споразумението за Европейско икономическо сътрудничество,</w:t>
      </w:r>
      <w:r w:rsidR="00FD2582">
        <w:rPr>
          <w:rStyle w:val="FontStyle15"/>
          <w:sz w:val="28"/>
          <w:szCs w:val="28"/>
          <w:lang w:val="bg-BG" w:eastAsia="bg-BG"/>
        </w:rPr>
        <w:t xml:space="preserve"> или на Конфедерация Швейцария;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698" w:firstLine="0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поставено под запрещение;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698" w:firstLine="0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има завършено висше образование </w:t>
      </w:r>
      <w:r w:rsidR="00FD2582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Pr="009431E1">
        <w:rPr>
          <w:rStyle w:val="FontStyle12"/>
          <w:i w:val="0"/>
          <w:sz w:val="28"/>
          <w:szCs w:val="28"/>
          <w:lang w:val="bg-BG" w:eastAsia="bg-BG"/>
        </w:rPr>
        <w:t>бакалавър или</w:t>
      </w:r>
      <w:r w:rsidRPr="009431E1">
        <w:rPr>
          <w:rStyle w:val="FontStyle12"/>
          <w:sz w:val="28"/>
          <w:szCs w:val="28"/>
          <w:lang w:val="bg-BG"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магистър;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698" w:firstLine="0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има </w:t>
      </w:r>
      <w:r w:rsidR="00803BC6">
        <w:rPr>
          <w:rStyle w:val="FontStyle15"/>
          <w:sz w:val="28"/>
          <w:szCs w:val="28"/>
          <w:lang w:val="bg-BG" w:eastAsia="bg-BG"/>
        </w:rPr>
        <w:t>професионален опит</w:t>
      </w:r>
      <w:r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Pr="009431E1">
        <w:rPr>
          <w:rStyle w:val="FontStyle12"/>
          <w:i w:val="0"/>
          <w:sz w:val="28"/>
          <w:szCs w:val="28"/>
          <w:lang w:val="bg-BG" w:eastAsia="bg-BG"/>
        </w:rPr>
        <w:t xml:space="preserve">по специалността </w:t>
      </w:r>
      <w:r w:rsidR="00FD2582">
        <w:rPr>
          <w:rStyle w:val="FontStyle12"/>
          <w:i w:val="0"/>
          <w:sz w:val="28"/>
          <w:szCs w:val="28"/>
          <w:lang w:val="bg-BG" w:eastAsia="bg-BG"/>
        </w:rPr>
        <w:t>–</w:t>
      </w:r>
      <w:r w:rsidRPr="00FD2582">
        <w:rPr>
          <w:rStyle w:val="FontStyle12"/>
          <w:i w:val="0"/>
          <w:sz w:val="28"/>
          <w:szCs w:val="28"/>
          <w:lang w:val="bg-BG" w:eastAsia="bg-BG"/>
        </w:rPr>
        <w:t xml:space="preserve"> </w:t>
      </w:r>
      <w:r w:rsidR="00803BC6">
        <w:rPr>
          <w:rStyle w:val="FontStyle15"/>
          <w:sz w:val="28"/>
          <w:szCs w:val="28"/>
          <w:lang w:val="bg-BG" w:eastAsia="bg-BG"/>
        </w:rPr>
        <w:t>2</w:t>
      </w:r>
      <w:r w:rsidR="00FD2582">
        <w:rPr>
          <w:rStyle w:val="FontStyle15"/>
          <w:sz w:val="28"/>
          <w:szCs w:val="28"/>
          <w:lang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години;</w:t>
      </w:r>
    </w:p>
    <w:p w:rsidR="00955A02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осъждано за умишле</w:t>
      </w:r>
      <w:r w:rsidR="00955A02" w:rsidRPr="009431E1">
        <w:rPr>
          <w:rStyle w:val="FontStyle15"/>
          <w:sz w:val="28"/>
          <w:szCs w:val="28"/>
          <w:lang w:val="bg-BG" w:eastAsia="bg-BG"/>
        </w:rPr>
        <w:t>но престъпление от общ характер;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лишено по съответен ред от правото да заема определена длъжност;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698" w:firstLine="0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народен представител;</w:t>
      </w:r>
    </w:p>
    <w:p w:rsidR="0061538F" w:rsidRPr="009431E1" w:rsidRDefault="00955A02" w:rsidP="00113C65">
      <w:pPr>
        <w:pStyle w:val="Style7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jc w:val="both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съветник в общински съвет;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заема ръководна или контролна длъжност в политическа партия;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работи по трудово правоотношение при друг работодател, освен като преподавател във висше училище;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не е адвокат, нотариус, частен съдебен изпълнител или упражнява друга свободна професия;</w:t>
      </w:r>
    </w:p>
    <w:p w:rsidR="0061538F" w:rsidRPr="009431E1" w:rsidRDefault="0061538F" w:rsidP="00113C65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притежава необходимите нравствени и професионални качества, съответстващи на Етичния кодекс на съдебните служители.</w:t>
      </w:r>
    </w:p>
    <w:p w:rsidR="0061538F" w:rsidRDefault="0061538F" w:rsidP="00113C65">
      <w:pPr>
        <w:pStyle w:val="Style6"/>
        <w:widowControl/>
        <w:spacing w:line="240" w:lineRule="exact"/>
        <w:ind w:left="1087"/>
        <w:rPr>
          <w:sz w:val="28"/>
          <w:szCs w:val="28"/>
          <w:lang w:val="bg-BG"/>
        </w:rPr>
      </w:pPr>
    </w:p>
    <w:p w:rsidR="00F73D7B" w:rsidRDefault="00F73D7B" w:rsidP="00113C65">
      <w:pPr>
        <w:pStyle w:val="Style6"/>
        <w:widowControl/>
        <w:spacing w:line="240" w:lineRule="exact"/>
        <w:ind w:left="1087"/>
        <w:rPr>
          <w:sz w:val="28"/>
          <w:szCs w:val="28"/>
          <w:lang w:val="bg-BG"/>
        </w:rPr>
      </w:pPr>
    </w:p>
    <w:p w:rsidR="00F73D7B" w:rsidRDefault="00F73D7B" w:rsidP="00113C65">
      <w:pPr>
        <w:pStyle w:val="Style6"/>
        <w:widowControl/>
        <w:spacing w:line="240" w:lineRule="exact"/>
        <w:ind w:left="1087"/>
        <w:rPr>
          <w:sz w:val="28"/>
          <w:szCs w:val="28"/>
          <w:lang w:val="bg-BG"/>
        </w:rPr>
      </w:pPr>
    </w:p>
    <w:p w:rsidR="00F73D7B" w:rsidRPr="00F73D7B" w:rsidRDefault="00F73D7B" w:rsidP="00113C65">
      <w:pPr>
        <w:pStyle w:val="Style6"/>
        <w:widowControl/>
        <w:spacing w:line="240" w:lineRule="exact"/>
        <w:ind w:left="1087"/>
        <w:rPr>
          <w:sz w:val="28"/>
          <w:szCs w:val="28"/>
          <w:lang w:val="bg-BG"/>
        </w:rPr>
      </w:pPr>
    </w:p>
    <w:p w:rsidR="004F28F0" w:rsidRPr="00113C65" w:rsidRDefault="0061538F" w:rsidP="00113C65">
      <w:pPr>
        <w:pStyle w:val="Style6"/>
        <w:widowControl/>
        <w:numPr>
          <w:ilvl w:val="0"/>
          <w:numId w:val="16"/>
        </w:numPr>
        <w:spacing w:line="331" w:lineRule="exact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lastRenderedPageBreak/>
        <w:t>Допълнителни изисквания</w:t>
      </w:r>
    </w:p>
    <w:p w:rsidR="00113C65" w:rsidRDefault="00113C65" w:rsidP="00113C65">
      <w:pPr>
        <w:pStyle w:val="Style6"/>
        <w:widowControl/>
        <w:spacing w:line="331" w:lineRule="exact"/>
        <w:rPr>
          <w:rStyle w:val="FontStyle15"/>
          <w:sz w:val="28"/>
          <w:szCs w:val="28"/>
          <w:lang w:eastAsia="bg-BG"/>
        </w:rPr>
      </w:pPr>
    </w:p>
    <w:p w:rsidR="001D400C" w:rsidRPr="001D400C" w:rsidRDefault="001D400C" w:rsidP="001D400C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Образователна степен </w:t>
      </w:r>
      <w:r w:rsidR="00B81EB0">
        <w:rPr>
          <w:rStyle w:val="FontStyle15"/>
          <w:sz w:val="28"/>
          <w:szCs w:val="28"/>
          <w:lang w:eastAsia="bg-BG"/>
        </w:rPr>
        <w:t xml:space="preserve">– </w:t>
      </w:r>
      <w:r w:rsidRPr="009431E1">
        <w:rPr>
          <w:rStyle w:val="FontStyle18"/>
          <w:sz w:val="28"/>
          <w:szCs w:val="28"/>
        </w:rPr>
        <w:t>завършено висше образование с образователно-квалификационна степен „Бакалавър</w:t>
      </w:r>
      <w:r>
        <w:rPr>
          <w:rStyle w:val="FontStyle18"/>
          <w:sz w:val="28"/>
          <w:szCs w:val="28"/>
        </w:rPr>
        <w:t>”</w:t>
      </w:r>
      <w:r w:rsidRPr="009431E1">
        <w:rPr>
          <w:rStyle w:val="FontStyle18"/>
          <w:sz w:val="28"/>
          <w:szCs w:val="28"/>
        </w:rPr>
        <w:t xml:space="preserve"> или „Магистър</w:t>
      </w:r>
      <w:r>
        <w:rPr>
          <w:rStyle w:val="FontStyle18"/>
          <w:sz w:val="28"/>
          <w:szCs w:val="28"/>
        </w:rPr>
        <w:t>”</w:t>
      </w:r>
      <w:r w:rsidRPr="009431E1">
        <w:rPr>
          <w:rStyle w:val="FontStyle18"/>
          <w:sz w:val="28"/>
          <w:szCs w:val="28"/>
          <w:lang w:val="bg-BG"/>
        </w:rPr>
        <w:t xml:space="preserve">: </w:t>
      </w:r>
      <w:r w:rsidRPr="009431E1">
        <w:rPr>
          <w:rStyle w:val="FontStyle18"/>
          <w:sz w:val="28"/>
          <w:szCs w:val="28"/>
        </w:rPr>
        <w:t>„обществени комуникации и информационния науки”, „право”</w:t>
      </w:r>
      <w:r w:rsidRPr="009431E1">
        <w:rPr>
          <w:rStyle w:val="FontStyle18"/>
          <w:sz w:val="28"/>
          <w:szCs w:val="28"/>
          <w:lang w:val="bg-BG"/>
        </w:rPr>
        <w:t xml:space="preserve"> и</w:t>
      </w:r>
      <w:r w:rsidRPr="009431E1">
        <w:rPr>
          <w:rStyle w:val="FontStyle18"/>
          <w:sz w:val="28"/>
          <w:szCs w:val="28"/>
        </w:rPr>
        <w:t xml:space="preserve"> „публична администрация” </w:t>
      </w:r>
      <w:r w:rsidRPr="009431E1">
        <w:rPr>
          <w:rStyle w:val="FontStyle15"/>
          <w:sz w:val="28"/>
          <w:szCs w:val="28"/>
          <w:lang w:val="bg-BG" w:eastAsia="bg-BG"/>
        </w:rPr>
        <w:t>/Постановление №</w:t>
      </w:r>
      <w:r w:rsidR="00B81EB0">
        <w:rPr>
          <w:rStyle w:val="FontStyle15"/>
          <w:sz w:val="28"/>
          <w:szCs w:val="28"/>
          <w:lang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125 на МС от 24.06.2002г/ - „право</w:t>
      </w:r>
      <w:r w:rsidR="00B81EB0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>, „връзки с обществеността</w:t>
      </w:r>
      <w:r w:rsidR="00B81EB0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>, „масови комуникации и журна</w:t>
      </w:r>
      <w:r w:rsidR="00B81EB0">
        <w:rPr>
          <w:rStyle w:val="FontStyle15"/>
          <w:sz w:val="28"/>
          <w:szCs w:val="28"/>
          <w:lang w:val="bg-BG" w:eastAsia="bg-BG"/>
        </w:rPr>
        <w:t>листика</w:t>
      </w:r>
      <w:r w:rsidR="00B81EB0">
        <w:rPr>
          <w:rStyle w:val="FontStyle15"/>
          <w:sz w:val="28"/>
          <w:szCs w:val="28"/>
          <w:lang w:eastAsia="bg-BG"/>
        </w:rPr>
        <w:t>”</w:t>
      </w:r>
      <w:r w:rsidR="00B81EB0">
        <w:rPr>
          <w:rStyle w:val="FontStyle15"/>
          <w:sz w:val="28"/>
          <w:szCs w:val="28"/>
          <w:lang w:val="bg-BG" w:eastAsia="bg-BG"/>
        </w:rPr>
        <w:t>, „медии и журналистика</w:t>
      </w:r>
      <w:r w:rsidR="00B81EB0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>, „общ</w:t>
      </w:r>
      <w:r w:rsidR="00B81EB0">
        <w:rPr>
          <w:rStyle w:val="FontStyle15"/>
          <w:sz w:val="28"/>
          <w:szCs w:val="28"/>
          <w:lang w:val="bg-BG" w:eastAsia="bg-BG"/>
        </w:rPr>
        <w:t>ествени комуникации</w:t>
      </w:r>
      <w:r w:rsidR="00B81EB0">
        <w:rPr>
          <w:rStyle w:val="FontStyle15"/>
          <w:sz w:val="28"/>
          <w:szCs w:val="28"/>
          <w:lang w:eastAsia="bg-BG"/>
        </w:rPr>
        <w:t>”</w:t>
      </w:r>
      <w:r w:rsidR="00C477E8">
        <w:rPr>
          <w:rStyle w:val="FontStyle15"/>
          <w:sz w:val="28"/>
          <w:szCs w:val="28"/>
          <w:lang w:val="bg-BG" w:eastAsia="bg-BG"/>
        </w:rPr>
        <w:t>/ или сходни специалности.</w:t>
      </w:r>
    </w:p>
    <w:p w:rsidR="001D400C" w:rsidRPr="001D400C" w:rsidRDefault="0061538F" w:rsidP="001D400C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много добра компютърна грамотност</w:t>
      </w:r>
    </w:p>
    <w:p w:rsidR="001D400C" w:rsidRPr="001D400C" w:rsidRDefault="0061538F" w:rsidP="001D400C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минимално изискуем трудов стаж по специалността </w:t>
      </w:r>
      <w:r w:rsidR="00B81EB0">
        <w:rPr>
          <w:rStyle w:val="FontStyle15"/>
          <w:sz w:val="28"/>
          <w:szCs w:val="28"/>
          <w:lang w:val="bg-BG" w:eastAsia="bg-BG"/>
        </w:rPr>
        <w:t>–</w:t>
      </w:r>
      <w:r w:rsidR="00803BC6">
        <w:rPr>
          <w:rStyle w:val="FontStyle15"/>
          <w:sz w:val="28"/>
          <w:szCs w:val="28"/>
          <w:lang w:val="bg-BG" w:eastAsia="bg-BG"/>
        </w:rPr>
        <w:t xml:space="preserve"> 2</w:t>
      </w:r>
      <w:r w:rsidR="00B81EB0">
        <w:rPr>
          <w:rStyle w:val="FontStyle15"/>
          <w:sz w:val="28"/>
          <w:szCs w:val="28"/>
          <w:lang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години</w:t>
      </w:r>
    </w:p>
    <w:p w:rsidR="00C47F6F" w:rsidRPr="009431E1" w:rsidRDefault="0061538F" w:rsidP="001D400C">
      <w:pPr>
        <w:pStyle w:val="Style4"/>
        <w:widowControl/>
        <w:numPr>
          <w:ilvl w:val="0"/>
          <w:numId w:val="1"/>
        </w:numPr>
        <w:tabs>
          <w:tab w:val="left" w:pos="1058"/>
        </w:tabs>
        <w:spacing w:line="317" w:lineRule="exact"/>
        <w:ind w:left="1058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лични делови качества </w:t>
      </w:r>
      <w:r w:rsidR="00B81EB0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комуникативност, инициативност, оперативност, организираност и отлични умения за работа с граждани</w:t>
      </w:r>
      <w:r w:rsidR="004B401E" w:rsidRPr="009431E1">
        <w:rPr>
          <w:rStyle w:val="FontStyle15"/>
          <w:sz w:val="28"/>
          <w:szCs w:val="28"/>
          <w:lang w:val="bg-BG" w:eastAsia="bg-BG"/>
        </w:rPr>
        <w:t xml:space="preserve"> и в екип, езикова култура</w:t>
      </w:r>
      <w:r w:rsidRPr="009431E1">
        <w:rPr>
          <w:rStyle w:val="FontStyle15"/>
          <w:sz w:val="28"/>
          <w:szCs w:val="28"/>
          <w:lang w:val="bg-BG" w:eastAsia="bg-BG"/>
        </w:rPr>
        <w:t>.</w:t>
      </w:r>
    </w:p>
    <w:p w:rsidR="00192C13" w:rsidRPr="009431E1" w:rsidRDefault="00192C13" w:rsidP="00113C65">
      <w:pPr>
        <w:pStyle w:val="Style1"/>
        <w:widowControl/>
        <w:tabs>
          <w:tab w:val="left" w:pos="1368"/>
        </w:tabs>
        <w:spacing w:line="317" w:lineRule="exact"/>
        <w:rPr>
          <w:rStyle w:val="FontStyle15"/>
          <w:sz w:val="28"/>
          <w:szCs w:val="28"/>
          <w:lang w:val="bg-BG" w:eastAsia="bg-BG"/>
        </w:rPr>
      </w:pPr>
    </w:p>
    <w:p w:rsidR="0061538F" w:rsidRPr="009431E1" w:rsidRDefault="0061538F" w:rsidP="00B81EB0">
      <w:pPr>
        <w:pStyle w:val="Style10"/>
        <w:widowControl/>
        <w:numPr>
          <w:ilvl w:val="0"/>
          <w:numId w:val="15"/>
        </w:numPr>
        <w:tabs>
          <w:tab w:val="left" w:pos="1418"/>
        </w:tabs>
        <w:spacing w:line="317" w:lineRule="exact"/>
        <w:jc w:val="both"/>
        <w:rPr>
          <w:rStyle w:val="FontStyle14"/>
          <w:sz w:val="28"/>
          <w:szCs w:val="28"/>
          <w:lang w:val="bg-BG" w:eastAsia="bg-BG"/>
        </w:rPr>
      </w:pPr>
      <w:r w:rsidRPr="009431E1">
        <w:rPr>
          <w:rStyle w:val="FontStyle14"/>
          <w:sz w:val="28"/>
          <w:szCs w:val="28"/>
          <w:lang w:val="bg-BG" w:eastAsia="bg-BG"/>
        </w:rPr>
        <w:t>Основни функции</w:t>
      </w:r>
    </w:p>
    <w:p w:rsidR="00192C13" w:rsidRPr="009431E1" w:rsidRDefault="00192C13" w:rsidP="00113C65">
      <w:pPr>
        <w:pStyle w:val="Style10"/>
        <w:widowControl/>
        <w:tabs>
          <w:tab w:val="left" w:pos="1087"/>
        </w:tabs>
        <w:spacing w:line="317" w:lineRule="exact"/>
        <w:ind w:left="734"/>
        <w:jc w:val="both"/>
        <w:rPr>
          <w:rStyle w:val="FontStyle14"/>
          <w:sz w:val="28"/>
          <w:szCs w:val="28"/>
          <w:lang w:val="bg-BG" w:eastAsia="bg-BG"/>
        </w:rPr>
      </w:pPr>
    </w:p>
    <w:p w:rsidR="0061538F" w:rsidRPr="009431E1" w:rsidRDefault="0061538F" w:rsidP="00113C65">
      <w:pPr>
        <w:pStyle w:val="Style3"/>
        <w:widowControl/>
        <w:spacing w:line="317" w:lineRule="exact"/>
        <w:ind w:firstLine="684"/>
        <w:rPr>
          <w:rStyle w:val="FontStyle12"/>
          <w:i w:val="0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Предоставя информация на медиите и обществеността за дейността на Окръжен съд </w:t>
      </w:r>
      <w:r w:rsidR="00B81EB0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="00803BC6">
        <w:rPr>
          <w:rStyle w:val="FontStyle15"/>
          <w:sz w:val="28"/>
          <w:szCs w:val="28"/>
          <w:lang w:val="bg-BG" w:eastAsia="bg-BG"/>
        </w:rPr>
        <w:t>Благоевград</w:t>
      </w:r>
      <w:r w:rsidRPr="009431E1">
        <w:rPr>
          <w:rStyle w:val="FontStyle15"/>
          <w:sz w:val="28"/>
          <w:szCs w:val="28"/>
          <w:lang w:val="bg-BG" w:eastAsia="bg-BG"/>
        </w:rPr>
        <w:t xml:space="preserve"> и районнит</w:t>
      </w:r>
      <w:r w:rsidR="00955A02" w:rsidRPr="009431E1">
        <w:rPr>
          <w:rStyle w:val="FontStyle15"/>
          <w:sz w:val="28"/>
          <w:szCs w:val="28"/>
          <w:lang w:val="bg-BG" w:eastAsia="bg-BG"/>
        </w:rPr>
        <w:t>е съдилища от съдебния район. Р</w:t>
      </w:r>
      <w:r w:rsidRPr="009431E1">
        <w:rPr>
          <w:rStyle w:val="FontStyle15"/>
          <w:sz w:val="28"/>
          <w:szCs w:val="28"/>
          <w:lang w:val="bg-BG" w:eastAsia="bg-BG"/>
        </w:rPr>
        <w:t xml:space="preserve">азработва програми за популяризиране работата на съдилищата от съдебния район и издигане авторитета на съдебната система в обществото, като съобразява Комуникационната стратегия на органите на съдебната власт 2014 </w:t>
      </w:r>
      <w:r w:rsidR="002135D7">
        <w:rPr>
          <w:rStyle w:val="FontStyle15"/>
          <w:sz w:val="28"/>
          <w:szCs w:val="28"/>
          <w:lang w:val="bg-BG" w:eastAsia="bg-BG"/>
        </w:rPr>
        <w:t>–</w:t>
      </w:r>
      <w:r w:rsidRPr="009431E1">
        <w:rPr>
          <w:rStyle w:val="FontStyle15"/>
          <w:sz w:val="28"/>
          <w:szCs w:val="28"/>
          <w:lang w:val="bg-BG" w:eastAsia="bg-BG"/>
        </w:rPr>
        <w:t xml:space="preserve"> 2020 година и с Плана за нейното приложение. Подпомага административните ръководители при информиране на обществеността за дейността на съдилищата от съдебния район и осигуряване на връзки със средствата за масово осведомяване. Изпълнява дейности, свързани с подобряване на комуникацията на органите на съдебната власт с ключови, външни за системата общности, както и други задължения, определени със заповед на административния ръководител на съда</w:t>
      </w:r>
      <w:r w:rsidRPr="009431E1">
        <w:rPr>
          <w:rStyle w:val="FontStyle15"/>
          <w:i/>
          <w:sz w:val="28"/>
          <w:szCs w:val="28"/>
          <w:lang w:val="bg-BG" w:eastAsia="bg-BG"/>
        </w:rPr>
        <w:t xml:space="preserve"> </w:t>
      </w:r>
      <w:r w:rsidRPr="009431E1">
        <w:rPr>
          <w:rStyle w:val="FontStyle12"/>
          <w:i w:val="0"/>
          <w:sz w:val="28"/>
          <w:szCs w:val="28"/>
          <w:lang w:val="bg-BG" w:eastAsia="bg-BG"/>
        </w:rPr>
        <w:t>или с разпореждане на съдебния администратор</w:t>
      </w:r>
      <w:r w:rsidR="00955A02" w:rsidRPr="009431E1">
        <w:rPr>
          <w:rStyle w:val="FontStyle12"/>
          <w:i w:val="0"/>
          <w:sz w:val="28"/>
          <w:szCs w:val="28"/>
          <w:lang w:val="bg-BG" w:eastAsia="bg-BG"/>
        </w:rPr>
        <w:t>, утвърдено от административния ръководител.</w:t>
      </w:r>
    </w:p>
    <w:p w:rsidR="0061538F" w:rsidRDefault="0061538F" w:rsidP="00113C65">
      <w:pPr>
        <w:pStyle w:val="Style10"/>
        <w:widowControl/>
        <w:spacing w:line="240" w:lineRule="exact"/>
        <w:ind w:left="713"/>
        <w:jc w:val="both"/>
        <w:rPr>
          <w:sz w:val="28"/>
          <w:szCs w:val="28"/>
        </w:rPr>
      </w:pPr>
    </w:p>
    <w:p w:rsidR="002135D7" w:rsidRPr="009431E1" w:rsidRDefault="002135D7" w:rsidP="00113C65">
      <w:pPr>
        <w:pStyle w:val="Style10"/>
        <w:widowControl/>
        <w:spacing w:line="240" w:lineRule="exact"/>
        <w:ind w:left="713"/>
        <w:jc w:val="both"/>
        <w:rPr>
          <w:sz w:val="28"/>
          <w:szCs w:val="28"/>
        </w:rPr>
      </w:pPr>
    </w:p>
    <w:p w:rsidR="0061538F" w:rsidRPr="009431E1" w:rsidRDefault="00955A02" w:rsidP="002135D7">
      <w:pPr>
        <w:pStyle w:val="Style10"/>
        <w:widowControl/>
        <w:numPr>
          <w:ilvl w:val="0"/>
          <w:numId w:val="15"/>
        </w:numPr>
        <w:tabs>
          <w:tab w:val="left" w:pos="1418"/>
        </w:tabs>
        <w:jc w:val="both"/>
        <w:rPr>
          <w:rStyle w:val="FontStyle14"/>
          <w:sz w:val="28"/>
          <w:szCs w:val="28"/>
          <w:lang w:val="bg-BG" w:eastAsia="bg-BG"/>
        </w:rPr>
      </w:pPr>
      <w:r w:rsidRPr="009431E1">
        <w:rPr>
          <w:rStyle w:val="FontStyle14"/>
          <w:sz w:val="28"/>
          <w:szCs w:val="28"/>
          <w:lang w:val="bg-BG" w:eastAsia="bg-BG"/>
        </w:rPr>
        <w:t xml:space="preserve">Основни </w:t>
      </w:r>
      <w:r w:rsidR="0061538F" w:rsidRPr="009431E1">
        <w:rPr>
          <w:rStyle w:val="FontStyle14"/>
          <w:sz w:val="28"/>
          <w:szCs w:val="28"/>
          <w:lang w:val="bg-BG" w:eastAsia="bg-BG"/>
        </w:rPr>
        <w:t>задължения</w:t>
      </w:r>
    </w:p>
    <w:p w:rsidR="0061538F" w:rsidRPr="009431E1" w:rsidRDefault="0061538F" w:rsidP="00113C65">
      <w:pPr>
        <w:pStyle w:val="Style1"/>
        <w:widowControl/>
        <w:spacing w:line="240" w:lineRule="exact"/>
        <w:ind w:firstLine="734"/>
        <w:rPr>
          <w:sz w:val="28"/>
          <w:szCs w:val="28"/>
        </w:rPr>
      </w:pPr>
    </w:p>
    <w:p w:rsidR="00EF29C5" w:rsidRPr="009431E1" w:rsidRDefault="00EF29C5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Разработва и осъществява комуникационната политика и медийната стратегия на съда след съгласуване с административния ръководител и в съответствие с приетите от ВСС </w:t>
      </w:r>
      <w:r w:rsidR="00AA6999" w:rsidRPr="009431E1">
        <w:rPr>
          <w:rStyle w:val="FontStyle15"/>
          <w:sz w:val="28"/>
          <w:szCs w:val="28"/>
          <w:lang w:val="bg-BG" w:eastAsia="bg-BG"/>
        </w:rPr>
        <w:t xml:space="preserve">правила и </w:t>
      </w:r>
      <w:r w:rsidRPr="009431E1">
        <w:rPr>
          <w:rStyle w:val="FontStyle15"/>
          <w:sz w:val="28"/>
          <w:szCs w:val="28"/>
          <w:lang w:val="bg-BG" w:eastAsia="bg-BG"/>
        </w:rPr>
        <w:t xml:space="preserve">норми за осъществяване на тези дейности. </w:t>
      </w:r>
    </w:p>
    <w:p w:rsidR="00C47F6F" w:rsidRPr="009431E1" w:rsidRDefault="00C47F6F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Ежедневно осъществява мониторинг на изнесената в средствата за масово осведомяване информация, свързана пряко със съда или касаеща неговата дейност и докладва за нея на административния ръководител в рамките на работния ден.  </w:t>
      </w:r>
    </w:p>
    <w:p w:rsidR="00C34D54" w:rsidRPr="009431E1" w:rsidRDefault="00C34D54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Разработва и утвърждава ефективни канали за комуникация и взаимодейст</w:t>
      </w:r>
      <w:r w:rsidR="006C7490" w:rsidRPr="009431E1">
        <w:rPr>
          <w:rStyle w:val="FontStyle15"/>
          <w:sz w:val="28"/>
          <w:szCs w:val="28"/>
          <w:lang w:val="bg-BG" w:eastAsia="bg-BG"/>
        </w:rPr>
        <w:t>вие на съда с други институции, както и</w:t>
      </w:r>
      <w:r w:rsidRPr="009431E1">
        <w:rPr>
          <w:rStyle w:val="FontStyle15"/>
          <w:sz w:val="28"/>
          <w:szCs w:val="28"/>
          <w:lang w:val="bg-BG" w:eastAsia="bg-BG"/>
        </w:rPr>
        <w:t xml:space="preserve"> със средствата за масово осведомяване. </w:t>
      </w:r>
    </w:p>
    <w:p w:rsidR="00C34D54" w:rsidRPr="009431E1" w:rsidRDefault="00C34D54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Организира достъпа на медиите до информация, свързана с работата на съда съгласно установения от административния </w:t>
      </w:r>
      <w:r w:rsidRPr="009431E1">
        <w:rPr>
          <w:rStyle w:val="FontStyle15"/>
          <w:sz w:val="28"/>
          <w:szCs w:val="28"/>
          <w:lang w:val="bg-BG" w:eastAsia="bg-BG"/>
        </w:rPr>
        <w:lastRenderedPageBreak/>
        <w:t>ръководител ред, приема</w:t>
      </w:r>
      <w:r w:rsidR="006C7490" w:rsidRPr="009431E1">
        <w:rPr>
          <w:rStyle w:val="FontStyle15"/>
          <w:sz w:val="28"/>
          <w:szCs w:val="28"/>
          <w:lang w:val="bg-BG" w:eastAsia="bg-BG"/>
        </w:rPr>
        <w:t xml:space="preserve"> всички техни</w:t>
      </w:r>
      <w:r w:rsidRPr="009431E1">
        <w:rPr>
          <w:rStyle w:val="FontStyle15"/>
          <w:sz w:val="28"/>
          <w:szCs w:val="28"/>
          <w:lang w:val="bg-BG" w:eastAsia="bg-BG"/>
        </w:rPr>
        <w:t xml:space="preserve"> запитвания и изготвя отговори. </w:t>
      </w:r>
    </w:p>
    <w:p w:rsidR="00C47F6F" w:rsidRPr="009431E1" w:rsidRDefault="00C47F6F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Подбира и подава регулярно до средствата за масово осведомяване информация</w:t>
      </w:r>
      <w:r w:rsidR="009B089D" w:rsidRPr="009431E1">
        <w:rPr>
          <w:rStyle w:val="FontStyle15"/>
          <w:sz w:val="28"/>
          <w:szCs w:val="28"/>
          <w:lang w:val="bg-BG" w:eastAsia="bg-BG"/>
        </w:rPr>
        <w:t>,</w:t>
      </w:r>
      <w:r w:rsidRPr="009431E1">
        <w:rPr>
          <w:rStyle w:val="FontStyle15"/>
          <w:sz w:val="28"/>
          <w:szCs w:val="28"/>
          <w:lang w:val="bg-BG" w:eastAsia="bg-BG"/>
        </w:rPr>
        <w:t xml:space="preserve"> свързана с дейността на съда</w:t>
      </w:r>
      <w:r w:rsidR="00E51DD5" w:rsidRPr="009431E1">
        <w:rPr>
          <w:rStyle w:val="FontStyle15"/>
          <w:sz w:val="28"/>
          <w:szCs w:val="28"/>
          <w:lang w:val="bg-BG" w:eastAsia="bg-BG"/>
        </w:rPr>
        <w:t xml:space="preserve">. </w:t>
      </w:r>
      <w:r w:rsidRPr="009431E1">
        <w:rPr>
          <w:rStyle w:val="FontStyle15"/>
          <w:sz w:val="28"/>
          <w:szCs w:val="28"/>
          <w:lang w:val="bg-BG" w:eastAsia="bg-BG"/>
        </w:rPr>
        <w:t xml:space="preserve"> </w:t>
      </w:r>
    </w:p>
    <w:p w:rsidR="00E51DD5" w:rsidRPr="009431E1" w:rsidRDefault="009B089D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Изготвя и из</w:t>
      </w:r>
      <w:r w:rsidR="00E51DD5" w:rsidRPr="009431E1">
        <w:rPr>
          <w:rStyle w:val="FontStyle15"/>
          <w:sz w:val="28"/>
          <w:szCs w:val="28"/>
          <w:lang w:val="bg-BG" w:eastAsia="bg-BG"/>
        </w:rPr>
        <w:t xml:space="preserve">праща прессъобщения до средствата за масово осведомяване при наличие на конкретни информационни поводи. </w:t>
      </w:r>
    </w:p>
    <w:p w:rsidR="00E51DD5" w:rsidRPr="009431E1" w:rsidRDefault="00E51DD5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Организира, подготвя и провежда брифинги и пресконференции</w:t>
      </w:r>
      <w:r w:rsidR="00C34D54" w:rsidRPr="009431E1">
        <w:rPr>
          <w:rStyle w:val="FontStyle15"/>
          <w:sz w:val="28"/>
          <w:szCs w:val="28"/>
          <w:lang w:val="bg-BG" w:eastAsia="bg-BG"/>
        </w:rPr>
        <w:t xml:space="preserve">. </w:t>
      </w:r>
    </w:p>
    <w:p w:rsidR="0086204A" w:rsidRPr="009431E1" w:rsidRDefault="0086204A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Подготвя и подпомага административния ръководител и съдиите от ОС-</w:t>
      </w:r>
      <w:r w:rsidR="00803BC6">
        <w:rPr>
          <w:rStyle w:val="FontStyle15"/>
          <w:sz w:val="28"/>
          <w:szCs w:val="28"/>
          <w:lang w:val="bg-BG" w:eastAsia="bg-BG"/>
        </w:rPr>
        <w:t>Благоевград</w:t>
      </w:r>
      <w:r w:rsidRPr="009431E1">
        <w:rPr>
          <w:rStyle w:val="FontStyle15"/>
          <w:sz w:val="28"/>
          <w:szCs w:val="28"/>
          <w:lang w:val="bg-BG" w:eastAsia="bg-BG"/>
        </w:rPr>
        <w:t xml:space="preserve"> в техните публични и медийни изяви и осъществява дейности по планиране и организация на същите. </w:t>
      </w:r>
    </w:p>
    <w:p w:rsidR="0086204A" w:rsidRPr="009431E1" w:rsidRDefault="0086204A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Поддържа архив на публичните и медийните изяви на административн</w:t>
      </w:r>
      <w:r w:rsidR="00803BC6">
        <w:rPr>
          <w:rStyle w:val="FontStyle15"/>
          <w:sz w:val="28"/>
          <w:szCs w:val="28"/>
          <w:lang w:val="bg-BG" w:eastAsia="bg-BG"/>
        </w:rPr>
        <w:t>ия ръководител и съдиите от ОС-Благоевград</w:t>
      </w:r>
      <w:r w:rsidRPr="009431E1">
        <w:rPr>
          <w:rStyle w:val="FontStyle15"/>
          <w:sz w:val="28"/>
          <w:szCs w:val="28"/>
          <w:lang w:val="bg-BG" w:eastAsia="bg-BG"/>
        </w:rPr>
        <w:t xml:space="preserve">. </w:t>
      </w:r>
    </w:p>
    <w:p w:rsidR="006C7490" w:rsidRPr="009431E1" w:rsidRDefault="006C7490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Изготвя и изпраща становища и опровержения при поява на журналистически материали, </w:t>
      </w:r>
      <w:r w:rsidR="0086204A" w:rsidRPr="009431E1">
        <w:rPr>
          <w:rStyle w:val="FontStyle15"/>
          <w:sz w:val="28"/>
          <w:szCs w:val="28"/>
          <w:lang w:val="bg-BG" w:eastAsia="bg-BG"/>
        </w:rPr>
        <w:t>които съдържат</w:t>
      </w:r>
      <w:r w:rsidRPr="009431E1">
        <w:rPr>
          <w:rStyle w:val="FontStyle15"/>
          <w:sz w:val="28"/>
          <w:szCs w:val="28"/>
          <w:lang w:val="bg-BG" w:eastAsia="bg-BG"/>
        </w:rPr>
        <w:t xml:space="preserve"> невярна информация и/или</w:t>
      </w:r>
      <w:r w:rsidR="009B089D" w:rsidRPr="009431E1">
        <w:rPr>
          <w:rStyle w:val="FontStyle15"/>
          <w:sz w:val="28"/>
          <w:szCs w:val="28"/>
          <w:lang w:val="bg-BG" w:eastAsia="bg-BG"/>
        </w:rPr>
        <w:t xml:space="preserve"> създават</w:t>
      </w:r>
      <w:r w:rsidR="0086204A" w:rsidRPr="009431E1">
        <w:rPr>
          <w:rStyle w:val="FontStyle15"/>
          <w:sz w:val="28"/>
          <w:szCs w:val="28"/>
          <w:lang w:val="bg-BG" w:eastAsia="bg-BG"/>
        </w:rPr>
        <w:t xml:space="preserve"> внушения, уронващи авторитета на съда или създаващи натиск върху неговата незавимост. </w:t>
      </w:r>
    </w:p>
    <w:p w:rsidR="0086204A" w:rsidRPr="009431E1" w:rsidRDefault="0086204A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Идентифицира възникването на комуникационни кризи, като незабавно уведомява административния ръководител и предлага план за действие. Реализира съгласуваните с административния ръководител мерки за осъществяване на кризисна комуникация </w:t>
      </w:r>
    </w:p>
    <w:p w:rsidR="00E51DD5" w:rsidRPr="009431E1" w:rsidRDefault="00E51DD5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Разработва</w:t>
      </w:r>
      <w:r w:rsidR="006C7490" w:rsidRPr="009431E1">
        <w:rPr>
          <w:rStyle w:val="FontStyle15"/>
          <w:sz w:val="28"/>
          <w:szCs w:val="28"/>
          <w:lang w:val="bg-BG" w:eastAsia="bg-BG"/>
        </w:rPr>
        <w:t xml:space="preserve"> и провежда</w:t>
      </w:r>
      <w:r w:rsidRPr="009431E1">
        <w:rPr>
          <w:rStyle w:val="FontStyle15"/>
          <w:sz w:val="28"/>
          <w:szCs w:val="28"/>
          <w:lang w:val="bg-BG" w:eastAsia="bg-BG"/>
        </w:rPr>
        <w:t xml:space="preserve"> информационни програми</w:t>
      </w:r>
      <w:r w:rsidR="006C7490" w:rsidRPr="009431E1">
        <w:rPr>
          <w:rStyle w:val="FontStyle15"/>
          <w:sz w:val="28"/>
          <w:szCs w:val="28"/>
          <w:lang w:val="bg-BG" w:eastAsia="bg-BG"/>
        </w:rPr>
        <w:t xml:space="preserve"> и</w:t>
      </w:r>
      <w:r w:rsidRPr="009431E1">
        <w:rPr>
          <w:rStyle w:val="FontStyle15"/>
          <w:sz w:val="28"/>
          <w:szCs w:val="28"/>
          <w:lang w:val="bg-BG" w:eastAsia="bg-BG"/>
        </w:rPr>
        <w:t xml:space="preserve"> кампании</w:t>
      </w:r>
      <w:r w:rsidR="00C34D54" w:rsidRPr="009431E1">
        <w:rPr>
          <w:rStyle w:val="FontStyle15"/>
          <w:sz w:val="28"/>
          <w:szCs w:val="28"/>
          <w:lang w:val="bg-BG" w:eastAsia="bg-BG"/>
        </w:rPr>
        <w:t>, популяризиращи</w:t>
      </w:r>
      <w:r w:rsidR="006C7490" w:rsidRPr="009431E1">
        <w:rPr>
          <w:rStyle w:val="FontStyle15"/>
          <w:sz w:val="28"/>
          <w:szCs w:val="28"/>
          <w:lang w:val="bg-BG" w:eastAsia="bg-BG"/>
        </w:rPr>
        <w:t xml:space="preserve"> работата на съда</w:t>
      </w:r>
      <w:r w:rsidR="0086204A" w:rsidRPr="009431E1">
        <w:rPr>
          <w:rStyle w:val="FontStyle15"/>
          <w:sz w:val="28"/>
          <w:szCs w:val="28"/>
          <w:lang w:val="bg-BG" w:eastAsia="bg-BG"/>
        </w:rPr>
        <w:t>,</w:t>
      </w:r>
      <w:r w:rsidR="006C7490" w:rsidRPr="009431E1">
        <w:rPr>
          <w:rStyle w:val="FontStyle15"/>
          <w:sz w:val="28"/>
          <w:szCs w:val="28"/>
          <w:lang w:val="bg-BG" w:eastAsia="bg-BG"/>
        </w:rPr>
        <w:t xml:space="preserve"> с цел</w:t>
      </w:r>
      <w:r w:rsidR="0086204A" w:rsidRPr="009431E1">
        <w:rPr>
          <w:rStyle w:val="FontStyle15"/>
          <w:sz w:val="28"/>
          <w:szCs w:val="28"/>
          <w:lang w:val="bg-BG" w:eastAsia="bg-BG"/>
        </w:rPr>
        <w:t xml:space="preserve"> повишаване на правната култура на обществото и</w:t>
      </w:r>
      <w:r w:rsidR="00C34D54" w:rsidRPr="009431E1">
        <w:rPr>
          <w:rStyle w:val="FontStyle15"/>
          <w:sz w:val="28"/>
          <w:szCs w:val="28"/>
          <w:lang w:val="bg-BG" w:eastAsia="bg-BG"/>
        </w:rPr>
        <w:t xml:space="preserve"> издигане авторитета на съдиите и с</w:t>
      </w:r>
      <w:r w:rsidR="0086204A" w:rsidRPr="009431E1">
        <w:rPr>
          <w:rStyle w:val="FontStyle15"/>
          <w:sz w:val="28"/>
          <w:szCs w:val="28"/>
          <w:lang w:val="bg-BG" w:eastAsia="bg-BG"/>
        </w:rPr>
        <w:t xml:space="preserve">ъдебните служители. </w:t>
      </w:r>
    </w:p>
    <w:p w:rsidR="006C7490" w:rsidRPr="009431E1" w:rsidRDefault="006C7490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Изготвя информационни материали, свързани с работата на съда </w:t>
      </w:r>
    </w:p>
    <w:p w:rsidR="0086204A" w:rsidRPr="009431E1" w:rsidRDefault="0086204A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Информира гражданите за процедурите, извършвани в съда, реда за тяхното осъществяване, местонахождението и функциите на отделните служби и друга информация, свързана с дейността на съда. </w:t>
      </w:r>
    </w:p>
    <w:p w:rsidR="00C47F6F" w:rsidRPr="009431E1" w:rsidRDefault="0086204A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Съгласува всички комуникационни дейности и предоставяната на средствата за масово осведомяване информация с административния ръководител. </w:t>
      </w:r>
    </w:p>
    <w:p w:rsidR="00C47F6F" w:rsidRPr="009431E1" w:rsidRDefault="0086204A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Съгласува предоставяната информация по конкретни дела със съдията-докладчик по </w:t>
      </w:r>
      <w:r w:rsidR="00C46047" w:rsidRPr="009431E1">
        <w:rPr>
          <w:rStyle w:val="FontStyle15"/>
          <w:sz w:val="28"/>
          <w:szCs w:val="28"/>
          <w:lang w:val="bg-BG" w:eastAsia="bg-BG"/>
        </w:rPr>
        <w:t xml:space="preserve">съответното дело. </w:t>
      </w:r>
      <w:r w:rsidRPr="009431E1">
        <w:rPr>
          <w:rStyle w:val="FontStyle15"/>
          <w:sz w:val="28"/>
          <w:szCs w:val="28"/>
          <w:lang w:val="bg-BG" w:eastAsia="bg-BG"/>
        </w:rPr>
        <w:t xml:space="preserve"> </w:t>
      </w:r>
    </w:p>
    <w:p w:rsidR="00C46047" w:rsidRPr="009431E1" w:rsidRDefault="00C46047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При предоставяне на информация на широката общественост спазва стриктно всички ограничения, произтичащи от нормативни актове (Закон за защита на класифицираната информация, Закон за защита на личните данни и др.)   </w:t>
      </w:r>
    </w:p>
    <w:p w:rsidR="009B089D" w:rsidRPr="009431E1" w:rsidRDefault="00EF29C5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Подпомага всички районни съдилища в съдебния окръг </w:t>
      </w:r>
      <w:r w:rsidR="00803BC6">
        <w:rPr>
          <w:rStyle w:val="FontStyle15"/>
          <w:sz w:val="28"/>
          <w:szCs w:val="28"/>
          <w:lang w:val="bg-BG" w:eastAsia="bg-BG"/>
        </w:rPr>
        <w:t xml:space="preserve">на ОС-Благоевград </w:t>
      </w:r>
      <w:r w:rsidRPr="009431E1">
        <w:rPr>
          <w:rStyle w:val="FontStyle15"/>
          <w:sz w:val="28"/>
          <w:szCs w:val="28"/>
          <w:lang w:val="bg-BG" w:eastAsia="bg-BG"/>
        </w:rPr>
        <w:t xml:space="preserve"> в дейностите, свързани с „връзки с обществеността“ по ред, определен о</w:t>
      </w:r>
      <w:r w:rsidR="009B089D" w:rsidRPr="009431E1">
        <w:rPr>
          <w:rStyle w:val="FontStyle15"/>
          <w:sz w:val="28"/>
          <w:szCs w:val="28"/>
          <w:lang w:val="bg-BG" w:eastAsia="bg-BG"/>
        </w:rPr>
        <w:t>т административния ръководител.</w:t>
      </w:r>
    </w:p>
    <w:p w:rsidR="009B089D" w:rsidRPr="00F62840" w:rsidRDefault="00A61EB1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Извършва публикации и актуализация на информацията на сайта на Окръжен съд – </w:t>
      </w:r>
      <w:r w:rsidR="00803BC6">
        <w:rPr>
          <w:rStyle w:val="FontStyle15"/>
          <w:sz w:val="28"/>
          <w:szCs w:val="28"/>
          <w:lang w:val="bg-BG" w:eastAsia="bg-BG"/>
        </w:rPr>
        <w:t>Благоевград</w:t>
      </w:r>
      <w:r w:rsidRPr="009431E1">
        <w:rPr>
          <w:rStyle w:val="FontStyle15"/>
          <w:sz w:val="28"/>
          <w:szCs w:val="28"/>
          <w:lang w:val="bg-BG" w:eastAsia="bg-BG"/>
        </w:rPr>
        <w:t>.</w:t>
      </w:r>
    </w:p>
    <w:p w:rsidR="00F62840" w:rsidRDefault="00AC5C5F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 xml:space="preserve">Запознава се от </w:t>
      </w:r>
      <w:r w:rsidR="00F62840">
        <w:rPr>
          <w:rStyle w:val="FontStyle15"/>
          <w:sz w:val="28"/>
          <w:szCs w:val="28"/>
          <w:lang w:val="bg-BG" w:eastAsia="bg-BG"/>
        </w:rPr>
        <w:t xml:space="preserve">сайта на </w:t>
      </w:r>
      <w:r w:rsidR="00F62840" w:rsidRPr="009431E1">
        <w:rPr>
          <w:rStyle w:val="FontStyle15"/>
          <w:sz w:val="28"/>
          <w:szCs w:val="28"/>
          <w:lang w:val="bg-BG" w:eastAsia="bg-BG"/>
        </w:rPr>
        <w:t>ВСС</w:t>
      </w:r>
      <w:r>
        <w:rPr>
          <w:rStyle w:val="FontStyle15"/>
          <w:sz w:val="28"/>
          <w:szCs w:val="28"/>
          <w:lang w:val="bg-BG" w:eastAsia="bg-BG"/>
        </w:rPr>
        <w:t xml:space="preserve"> с дневния ред и протоколите от заседанията на постоянните комисии, съдийската колегия и пленума и своевременно информира председателя или заместник-председателите на ОС </w:t>
      </w:r>
      <w:r w:rsidR="00803BC6">
        <w:rPr>
          <w:rStyle w:val="FontStyle15"/>
          <w:sz w:val="28"/>
          <w:szCs w:val="28"/>
          <w:lang w:val="bg-BG" w:eastAsia="bg-BG"/>
        </w:rPr>
        <w:t xml:space="preserve">Благоевград </w:t>
      </w:r>
      <w:r>
        <w:rPr>
          <w:rStyle w:val="FontStyle15"/>
          <w:sz w:val="28"/>
          <w:szCs w:val="28"/>
          <w:lang w:val="bg-BG" w:eastAsia="bg-BG"/>
        </w:rPr>
        <w:t xml:space="preserve">за дневния ред или </w:t>
      </w:r>
      <w:r>
        <w:rPr>
          <w:rStyle w:val="FontStyle15"/>
          <w:sz w:val="28"/>
          <w:szCs w:val="28"/>
          <w:lang w:val="bg-BG" w:eastAsia="bg-BG"/>
        </w:rPr>
        <w:lastRenderedPageBreak/>
        <w:t xml:space="preserve">взетите решения, отнасящи се пряко или непряко до ОС </w:t>
      </w:r>
      <w:r w:rsidR="00803BC6">
        <w:rPr>
          <w:rStyle w:val="FontStyle15"/>
          <w:sz w:val="28"/>
          <w:szCs w:val="28"/>
          <w:lang w:val="bg-BG" w:eastAsia="bg-BG"/>
        </w:rPr>
        <w:t>Благоевград</w:t>
      </w:r>
      <w:r w:rsidR="00D52CDD">
        <w:rPr>
          <w:rStyle w:val="FontStyle15"/>
          <w:sz w:val="28"/>
          <w:szCs w:val="28"/>
          <w:lang w:val="bg-BG" w:eastAsia="bg-BG"/>
        </w:rPr>
        <w:t xml:space="preserve"> и до районните съдилища от съдебния му район</w:t>
      </w:r>
      <w:r>
        <w:rPr>
          <w:rStyle w:val="FontStyle15"/>
          <w:sz w:val="28"/>
          <w:szCs w:val="28"/>
          <w:lang w:val="bg-BG" w:eastAsia="bg-BG"/>
        </w:rPr>
        <w:t>.</w:t>
      </w:r>
    </w:p>
    <w:p w:rsidR="00803BC6" w:rsidRPr="009431E1" w:rsidRDefault="00803BC6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Води Регистъра за достъп до обществена информация</w:t>
      </w:r>
      <w:r w:rsidR="008A1615">
        <w:rPr>
          <w:rStyle w:val="FontStyle15"/>
          <w:sz w:val="28"/>
          <w:szCs w:val="28"/>
          <w:lang w:val="bg-BG" w:eastAsia="bg-BG"/>
        </w:rPr>
        <w:t xml:space="preserve"> и изготвя Решенията, след съгласуване с административният ръководител.</w:t>
      </w:r>
    </w:p>
    <w:p w:rsidR="009B089D" w:rsidRPr="00C477E8" w:rsidRDefault="009B089D" w:rsidP="002135D7">
      <w:pPr>
        <w:pStyle w:val="Style1"/>
        <w:widowControl/>
        <w:numPr>
          <w:ilvl w:val="1"/>
          <w:numId w:val="15"/>
        </w:numPr>
        <w:tabs>
          <w:tab w:val="clear" w:pos="2588"/>
          <w:tab w:val="left" w:pos="1134"/>
        </w:tabs>
        <w:ind w:left="1134" w:hanging="425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Извършва и други дейности, които са му възложени от административния ръководител.</w:t>
      </w:r>
    </w:p>
    <w:p w:rsidR="00C477E8" w:rsidRDefault="00C477E8" w:rsidP="00C477E8">
      <w:pPr>
        <w:pStyle w:val="Style1"/>
        <w:widowControl/>
        <w:tabs>
          <w:tab w:val="left" w:pos="1134"/>
        </w:tabs>
        <w:ind w:left="1418" w:firstLine="0"/>
        <w:rPr>
          <w:rStyle w:val="FontStyle15"/>
          <w:sz w:val="28"/>
          <w:szCs w:val="28"/>
          <w:lang w:eastAsia="bg-BG"/>
        </w:rPr>
      </w:pPr>
    </w:p>
    <w:p w:rsidR="00C477E8" w:rsidRDefault="00C477E8" w:rsidP="00C477E8">
      <w:pPr>
        <w:pStyle w:val="Style1"/>
        <w:widowControl/>
        <w:tabs>
          <w:tab w:val="left" w:pos="1134"/>
        </w:tabs>
        <w:ind w:left="1418" w:firstLine="0"/>
        <w:rPr>
          <w:rStyle w:val="FontStyle15"/>
          <w:sz w:val="28"/>
          <w:szCs w:val="28"/>
          <w:lang w:val="bg-BG" w:eastAsia="bg-BG"/>
        </w:rPr>
      </w:pPr>
    </w:p>
    <w:p w:rsidR="00C477E8" w:rsidRPr="002135D7" w:rsidRDefault="00C477E8" w:rsidP="00C477E8">
      <w:pPr>
        <w:pStyle w:val="Style8"/>
        <w:widowControl/>
        <w:spacing w:line="317" w:lineRule="exact"/>
        <w:ind w:left="698"/>
        <w:jc w:val="both"/>
        <w:rPr>
          <w:rStyle w:val="FontStyle14"/>
          <w:sz w:val="28"/>
          <w:szCs w:val="28"/>
          <w:lang w:val="bg-BG" w:eastAsia="bg-BG"/>
        </w:rPr>
      </w:pPr>
      <w:r>
        <w:rPr>
          <w:rStyle w:val="FontStyle14"/>
          <w:sz w:val="28"/>
          <w:szCs w:val="28"/>
          <w:lang w:eastAsia="bg-BG"/>
        </w:rPr>
        <w:t>IV.</w:t>
      </w:r>
      <w:r w:rsidRPr="009431E1">
        <w:rPr>
          <w:rStyle w:val="FontStyle14"/>
          <w:sz w:val="28"/>
          <w:szCs w:val="28"/>
          <w:lang w:val="bg-BG" w:eastAsia="bg-BG"/>
        </w:rPr>
        <w:t>Отговорности</w:t>
      </w:r>
    </w:p>
    <w:p w:rsidR="00C477E8" w:rsidRDefault="00C477E8" w:rsidP="00C477E8">
      <w:pPr>
        <w:pStyle w:val="Style8"/>
        <w:widowControl/>
        <w:spacing w:line="317" w:lineRule="exact"/>
        <w:jc w:val="both"/>
        <w:rPr>
          <w:rStyle w:val="FontStyle14"/>
          <w:sz w:val="28"/>
          <w:szCs w:val="28"/>
          <w:lang w:eastAsia="bg-BG"/>
        </w:rPr>
      </w:pPr>
    </w:p>
    <w:p w:rsidR="00C477E8" w:rsidRPr="00AE5742" w:rsidRDefault="00C477E8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Отлични умения и познания на съвременни офис процедури,</w:t>
      </w:r>
      <w:r w:rsidRPr="009431E1">
        <w:rPr>
          <w:rStyle w:val="FontStyle15"/>
          <w:sz w:val="28"/>
          <w:szCs w:val="28"/>
          <w:lang w:val="bg-BG" w:eastAsia="bg-BG"/>
        </w:rPr>
        <w:br/>
        <w:t>работа със стандартно офис оборудване.</w:t>
      </w:r>
    </w:p>
    <w:p w:rsidR="00C477E8" w:rsidRPr="00AE5742" w:rsidRDefault="00C477E8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Носи отговорност за съхраняването на информацията.</w:t>
      </w:r>
    </w:p>
    <w:p w:rsidR="00C477E8" w:rsidRPr="00AE5742" w:rsidRDefault="00C477E8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Носи отговорност за качеството на извършената работа и за повишаване на уменията и квалификацията си.</w:t>
      </w:r>
    </w:p>
    <w:p w:rsidR="00C477E8" w:rsidRPr="00AE5742" w:rsidRDefault="00C477E8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 xml:space="preserve">Носи отговорност за вреди, причинени на работодателя </w:t>
      </w:r>
      <w:r>
        <w:rPr>
          <w:rStyle w:val="FontStyle15"/>
          <w:sz w:val="28"/>
          <w:szCs w:val="28"/>
          <w:lang w:val="bg-BG" w:eastAsia="bg-BG"/>
        </w:rPr>
        <w:t>–</w:t>
      </w:r>
      <w:r>
        <w:rPr>
          <w:rStyle w:val="FontStyle15"/>
          <w:sz w:val="28"/>
          <w:szCs w:val="28"/>
          <w:lang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отговорност за достоверността на предоставените данни и за</w:t>
      </w:r>
      <w:r>
        <w:rPr>
          <w:rStyle w:val="FontStyle15"/>
          <w:sz w:val="28"/>
          <w:szCs w:val="28"/>
          <w:lang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своевременното им представяне, разгласяване на поверителна информация, станала му известна при или по повод извършваната работа и накърняване доброто име на съда.</w:t>
      </w:r>
    </w:p>
    <w:p w:rsidR="00C477E8" w:rsidRPr="00AE5742" w:rsidRDefault="00C477E8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Носи отговорност за спазване на Етичния кодекс и вътрешните правила, утвърдени от административния ръководител</w:t>
      </w:r>
      <w:r>
        <w:rPr>
          <w:rStyle w:val="FontStyle15"/>
          <w:sz w:val="28"/>
          <w:szCs w:val="28"/>
          <w:lang w:val="bg-BG" w:eastAsia="bg-BG"/>
        </w:rPr>
        <w:t xml:space="preserve"> – за вътрешния трудов ред, за пожарна и аварийна безопасност, за Закона за здравословните и безопасни условия труд и др.</w:t>
      </w:r>
    </w:p>
    <w:p w:rsidR="00C477E8" w:rsidRDefault="00C477E8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Носи отговорност за административни пропуски и нарушения, създаващи предпоставки за корупция, измами и нередности.</w:t>
      </w:r>
    </w:p>
    <w:p w:rsidR="00F73D7B" w:rsidRPr="008A1615" w:rsidRDefault="00F73D7B" w:rsidP="00C477E8">
      <w:pPr>
        <w:pStyle w:val="Style1"/>
        <w:widowControl/>
        <w:numPr>
          <w:ilvl w:val="0"/>
          <w:numId w:val="7"/>
        </w:numPr>
        <w:tabs>
          <w:tab w:val="left" w:pos="1094"/>
        </w:tabs>
        <w:spacing w:line="317" w:lineRule="exact"/>
        <w:ind w:left="1134" w:hanging="407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Изпълняване на длъжностните задължения извън установеното работно време при възникнала служебна необходимост.</w:t>
      </w:r>
    </w:p>
    <w:p w:rsidR="008A1615" w:rsidRDefault="008A1615" w:rsidP="008A1615">
      <w:pPr>
        <w:pStyle w:val="Style1"/>
        <w:widowControl/>
        <w:tabs>
          <w:tab w:val="left" w:pos="1134"/>
        </w:tabs>
        <w:ind w:left="1134" w:firstLine="0"/>
        <w:rPr>
          <w:rStyle w:val="FontStyle15"/>
          <w:sz w:val="28"/>
          <w:szCs w:val="28"/>
          <w:lang w:val="bg-BG" w:eastAsia="bg-BG"/>
        </w:rPr>
      </w:pPr>
    </w:p>
    <w:p w:rsidR="00C477E8" w:rsidRDefault="00C477E8" w:rsidP="008A1615">
      <w:pPr>
        <w:pStyle w:val="Style1"/>
        <w:widowControl/>
        <w:tabs>
          <w:tab w:val="left" w:pos="1134"/>
        </w:tabs>
        <w:ind w:left="1134" w:firstLine="0"/>
        <w:rPr>
          <w:rStyle w:val="FontStyle15"/>
          <w:sz w:val="28"/>
          <w:szCs w:val="28"/>
          <w:lang w:val="bg-BG" w:eastAsia="bg-BG"/>
        </w:rPr>
      </w:pPr>
    </w:p>
    <w:p w:rsidR="008A1615" w:rsidRPr="008A1615" w:rsidRDefault="008A1615" w:rsidP="008A1615">
      <w:pPr>
        <w:widowControl/>
        <w:jc w:val="both"/>
        <w:rPr>
          <w:b/>
          <w:bCs/>
          <w:color w:val="000000"/>
          <w:sz w:val="28"/>
          <w:szCs w:val="28"/>
          <w:lang w:val="bg-BG" w:eastAsia="bg-BG"/>
        </w:rPr>
      </w:pPr>
      <w:r>
        <w:rPr>
          <w:b/>
          <w:bCs/>
          <w:color w:val="000000"/>
          <w:sz w:val="28"/>
          <w:szCs w:val="28"/>
          <w:lang w:val="bg-BG" w:eastAsia="bg-BG"/>
        </w:rPr>
        <w:tab/>
      </w:r>
      <w:r w:rsidRPr="008A1615">
        <w:rPr>
          <w:b/>
          <w:bCs/>
          <w:color w:val="000000"/>
          <w:sz w:val="28"/>
          <w:szCs w:val="28"/>
          <w:lang w:val="bg-BG" w:eastAsia="bg-BG"/>
        </w:rPr>
        <w:t xml:space="preserve">V. </w:t>
      </w:r>
      <w:r w:rsidR="00C477E8">
        <w:rPr>
          <w:b/>
          <w:bCs/>
          <w:color w:val="000000"/>
          <w:sz w:val="28"/>
          <w:szCs w:val="28"/>
          <w:lang w:eastAsia="bg-BG"/>
        </w:rPr>
        <w:t xml:space="preserve"> </w:t>
      </w:r>
      <w:r w:rsidRPr="008A1615">
        <w:rPr>
          <w:b/>
          <w:bCs/>
          <w:color w:val="000000"/>
          <w:sz w:val="28"/>
          <w:szCs w:val="28"/>
          <w:lang w:val="bg-BG" w:eastAsia="bg-BG"/>
        </w:rPr>
        <w:t>Условия на труд и работна среда</w:t>
      </w:r>
    </w:p>
    <w:p w:rsidR="008A1615" w:rsidRPr="008A1615" w:rsidRDefault="008A1615" w:rsidP="008A1615">
      <w:pPr>
        <w:widowControl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ab/>
      </w:r>
      <w:r w:rsidRPr="008A1615">
        <w:rPr>
          <w:color w:val="000000"/>
          <w:sz w:val="28"/>
          <w:szCs w:val="28"/>
          <w:lang w:val="bg-BG" w:eastAsia="bg-BG"/>
        </w:rPr>
        <w:t>- Специфични условия на труд - работа с компютри</w:t>
      </w:r>
    </w:p>
    <w:p w:rsidR="008A1615" w:rsidRPr="008A1615" w:rsidRDefault="008A1615" w:rsidP="008A1615">
      <w:pPr>
        <w:widowControl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ab/>
      </w:r>
      <w:r w:rsidRPr="008A1615">
        <w:rPr>
          <w:color w:val="000000"/>
          <w:sz w:val="28"/>
          <w:szCs w:val="28"/>
          <w:lang w:val="bg-BG" w:eastAsia="bg-BG"/>
        </w:rPr>
        <w:t>- Осем часов работен ден - от 8.30 до 17.00 часа, с половин час обедна почивка, във времето от 12.00 до 13.00 часа, ползвана по график</w:t>
      </w:r>
    </w:p>
    <w:p w:rsidR="008A1615" w:rsidRPr="008A1615" w:rsidRDefault="008A1615" w:rsidP="008A1615">
      <w:pPr>
        <w:widowControl/>
        <w:jc w:val="both"/>
        <w:rPr>
          <w:color w:val="000000"/>
          <w:sz w:val="28"/>
          <w:szCs w:val="28"/>
          <w:lang w:val="bg-BG" w:eastAsia="bg-BG"/>
        </w:rPr>
      </w:pPr>
      <w:r w:rsidRPr="008A1615">
        <w:rPr>
          <w:color w:val="000000"/>
          <w:sz w:val="28"/>
          <w:szCs w:val="28"/>
          <w:lang w:val="bg-BG" w:eastAsia="bg-BG"/>
        </w:rPr>
        <w:t>- Работно облекло - делово и носи табелка с името и длъжността си</w:t>
      </w:r>
      <w:r>
        <w:rPr>
          <w:color w:val="000000"/>
          <w:sz w:val="28"/>
          <w:szCs w:val="28"/>
          <w:lang w:val="bg-BG" w:eastAsia="bg-BG"/>
        </w:rPr>
        <w:t>.</w:t>
      </w:r>
    </w:p>
    <w:p w:rsidR="008A1615" w:rsidRPr="008A1615" w:rsidRDefault="008A1615" w:rsidP="008A1615">
      <w:pPr>
        <w:widowControl/>
        <w:jc w:val="both"/>
        <w:rPr>
          <w:color w:val="000000"/>
          <w:sz w:val="28"/>
          <w:szCs w:val="28"/>
          <w:lang w:val="bg-BG" w:eastAsia="bg-BG"/>
        </w:rPr>
      </w:pPr>
      <w:r w:rsidRPr="008A1615">
        <w:rPr>
          <w:color w:val="000000"/>
          <w:sz w:val="28"/>
          <w:szCs w:val="28"/>
          <w:lang w:val="bg-BG" w:eastAsia="bg-BG"/>
        </w:rPr>
        <w:t xml:space="preserve">Битови придобивки и привилегии - периодични медицински прегледи, режийни /под формата на пари или ваучери, съгласно Решение на Общото събрание на ОС - Благоевград/, задължително се застрахова срещу злополука за сметка на бюджета на съдебната власт, да получава ежегодно суми за облекло в размер до 2 средни месечни заплати на заетите в бюджетната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да бъде поощряван с отличие или награда за проявен висок професионализъм, образцово изпълнение на служебните задължения и високи нравствени качества при условията на чл. 358а от ЗСВ, има право на пенсия за осигурителен стаж и възраст, при освобождаване от длъжност има право на еднократно парично </w:t>
      </w:r>
      <w:r w:rsidRPr="008A1615">
        <w:rPr>
          <w:color w:val="000000"/>
          <w:sz w:val="28"/>
          <w:szCs w:val="28"/>
          <w:lang w:val="bg-BG" w:eastAsia="bg-BG"/>
        </w:rPr>
        <w:lastRenderedPageBreak/>
        <w:t>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</w:t>
      </w:r>
    </w:p>
    <w:p w:rsidR="008A1615" w:rsidRPr="008A1615" w:rsidRDefault="008A1615" w:rsidP="008A1615">
      <w:pPr>
        <w:widowControl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ab/>
      </w:r>
      <w:r w:rsidRPr="008A1615">
        <w:rPr>
          <w:color w:val="000000"/>
          <w:sz w:val="28"/>
          <w:szCs w:val="28"/>
          <w:lang w:val="bg-BG" w:eastAsia="bg-BG"/>
        </w:rPr>
        <w:t>Могат да образуват и членуват в организации, които защитават професионалните им интереси</w:t>
      </w:r>
    </w:p>
    <w:p w:rsidR="008A1615" w:rsidRPr="008A1615" w:rsidRDefault="008A1615" w:rsidP="008A1615">
      <w:pPr>
        <w:widowControl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ab/>
      </w:r>
      <w:r w:rsidRPr="008A1615">
        <w:rPr>
          <w:color w:val="000000"/>
          <w:sz w:val="28"/>
          <w:szCs w:val="28"/>
          <w:lang w:val="bg-BG" w:eastAsia="bg-BG"/>
        </w:rPr>
        <w:t>При изпълнение на служебните си задължения се легитимира със служебна карта по образец, определен от ВСС</w:t>
      </w:r>
    </w:p>
    <w:p w:rsidR="0061538F" w:rsidRPr="007717F2" w:rsidRDefault="0061538F" w:rsidP="007717F2">
      <w:pPr>
        <w:pStyle w:val="Style1"/>
        <w:widowControl/>
        <w:tabs>
          <w:tab w:val="left" w:pos="1094"/>
        </w:tabs>
        <w:spacing w:line="317" w:lineRule="exact"/>
        <w:ind w:left="1134" w:firstLine="0"/>
        <w:rPr>
          <w:rStyle w:val="FontStyle15"/>
          <w:sz w:val="28"/>
          <w:szCs w:val="28"/>
          <w:lang w:val="bg-BG" w:eastAsia="bg-BG"/>
        </w:rPr>
      </w:pPr>
    </w:p>
    <w:p w:rsidR="008A1615" w:rsidRPr="009431E1" w:rsidRDefault="008A1615" w:rsidP="008A1615">
      <w:pPr>
        <w:pStyle w:val="Style1"/>
        <w:widowControl/>
        <w:tabs>
          <w:tab w:val="left" w:pos="1094"/>
        </w:tabs>
        <w:spacing w:line="317" w:lineRule="exact"/>
        <w:ind w:left="1134" w:firstLine="0"/>
        <w:rPr>
          <w:rStyle w:val="FontStyle15"/>
          <w:sz w:val="28"/>
          <w:szCs w:val="28"/>
          <w:lang w:val="bg-BG" w:eastAsia="bg-BG"/>
        </w:rPr>
      </w:pPr>
    </w:p>
    <w:p w:rsidR="008A1615" w:rsidRDefault="008A1615" w:rsidP="00C477E8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bg-BG"/>
        </w:rPr>
      </w:pPr>
      <w:r w:rsidRPr="008A1615">
        <w:rPr>
          <w:b/>
          <w:sz w:val="28"/>
          <w:szCs w:val="28"/>
        </w:rPr>
        <w:t>Система за работна заплата</w:t>
      </w:r>
    </w:p>
    <w:p w:rsidR="008A1615" w:rsidRPr="008A1615" w:rsidRDefault="008A1615" w:rsidP="008A1615">
      <w:pPr>
        <w:widowControl/>
        <w:ind w:left="1418"/>
        <w:jc w:val="both"/>
        <w:rPr>
          <w:b/>
          <w:sz w:val="28"/>
          <w:szCs w:val="28"/>
          <w:lang w:val="bg-BG"/>
        </w:rPr>
      </w:pPr>
    </w:p>
    <w:p w:rsidR="008A1615" w:rsidRPr="008A1615" w:rsidRDefault="008A1615" w:rsidP="008A161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E98">
        <w:rPr>
          <w:sz w:val="28"/>
          <w:szCs w:val="28"/>
          <w:lang w:val="bg-BG"/>
        </w:rPr>
        <w:t xml:space="preserve">Лицето заемащо длъжността </w:t>
      </w:r>
      <w:r>
        <w:rPr>
          <w:sz w:val="28"/>
          <w:szCs w:val="28"/>
          <w:lang w:val="bg-BG"/>
        </w:rPr>
        <w:t>„Връзки с обществеността“</w:t>
      </w:r>
      <w:r w:rsidR="00405E98">
        <w:rPr>
          <w:sz w:val="28"/>
          <w:szCs w:val="28"/>
          <w:lang w:val="bg-BG"/>
        </w:rPr>
        <w:t xml:space="preserve"> </w:t>
      </w:r>
      <w:r w:rsidRPr="008A1615">
        <w:rPr>
          <w:sz w:val="28"/>
          <w:szCs w:val="28"/>
        </w:rPr>
        <w:t xml:space="preserve"> получава възнаграждение, съобразно Класификатора на длъжностите в администрация</w:t>
      </w:r>
      <w:r w:rsidR="00405E98">
        <w:rPr>
          <w:sz w:val="28"/>
          <w:szCs w:val="28"/>
          <w:lang w:val="bg-BG"/>
        </w:rPr>
        <w:t>та</w:t>
      </w:r>
      <w:r w:rsidRPr="008A1615">
        <w:rPr>
          <w:sz w:val="28"/>
          <w:szCs w:val="28"/>
        </w:rPr>
        <w:t>, приет от ВСС.</w:t>
      </w:r>
    </w:p>
    <w:p w:rsidR="008A1615" w:rsidRPr="008A1615" w:rsidRDefault="008A1615" w:rsidP="008A1615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 w:rsidRPr="008A1615">
        <w:rPr>
          <w:sz w:val="28"/>
          <w:szCs w:val="28"/>
        </w:rPr>
        <w:t>Месечното възнаграждение е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61538F" w:rsidRPr="009431E1" w:rsidRDefault="008A1615" w:rsidP="008A1615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 w:rsidRPr="008A1615">
        <w:rPr>
          <w:sz w:val="28"/>
          <w:szCs w:val="28"/>
        </w:rPr>
        <w:t>Всеки съдебен служител при доказана добра професионална квалификация може да бъде повишен в ранг, след атестиране. Ранговете са от V до I степен във възходяща степен. При повишаване в ранг съдебният служител получава и по високо възнаграждение за ранг в размер, определен от ВСС</w:t>
      </w:r>
    </w:p>
    <w:p w:rsidR="0061538F" w:rsidRPr="009431E1" w:rsidRDefault="0061538F" w:rsidP="00113C65">
      <w:pPr>
        <w:pStyle w:val="Style8"/>
        <w:widowControl/>
        <w:spacing w:line="240" w:lineRule="exact"/>
        <w:ind w:left="734"/>
        <w:jc w:val="both"/>
        <w:rPr>
          <w:sz w:val="28"/>
          <w:szCs w:val="28"/>
        </w:rPr>
      </w:pPr>
    </w:p>
    <w:p w:rsidR="0061538F" w:rsidRPr="00C477E8" w:rsidRDefault="0061538F" w:rsidP="00C477E8">
      <w:pPr>
        <w:pStyle w:val="Style8"/>
        <w:widowControl/>
        <w:numPr>
          <w:ilvl w:val="0"/>
          <w:numId w:val="19"/>
        </w:numPr>
        <w:spacing w:line="324" w:lineRule="exact"/>
        <w:jc w:val="both"/>
        <w:rPr>
          <w:rStyle w:val="FontStyle14"/>
          <w:sz w:val="28"/>
          <w:szCs w:val="28"/>
          <w:lang w:val="bg-BG" w:eastAsia="bg-BG"/>
        </w:rPr>
      </w:pPr>
      <w:r w:rsidRPr="009431E1">
        <w:rPr>
          <w:rStyle w:val="FontStyle14"/>
          <w:sz w:val="28"/>
          <w:szCs w:val="28"/>
          <w:lang w:val="bg-BG" w:eastAsia="bg-BG"/>
        </w:rPr>
        <w:t>Организационни връзки</w:t>
      </w:r>
    </w:p>
    <w:p w:rsidR="00C477E8" w:rsidRPr="009431E1" w:rsidRDefault="00C477E8" w:rsidP="00C477E8">
      <w:pPr>
        <w:pStyle w:val="Style8"/>
        <w:widowControl/>
        <w:spacing w:line="324" w:lineRule="exact"/>
        <w:ind w:left="1418"/>
        <w:jc w:val="both"/>
        <w:rPr>
          <w:rStyle w:val="FontStyle14"/>
          <w:sz w:val="28"/>
          <w:szCs w:val="28"/>
          <w:lang w:val="bg-BG" w:eastAsia="bg-BG"/>
        </w:rPr>
      </w:pPr>
    </w:p>
    <w:p w:rsidR="0061538F" w:rsidRDefault="0061538F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eastAsia="bg-BG"/>
        </w:rPr>
      </w:pPr>
      <w:r w:rsidRPr="009431E1">
        <w:rPr>
          <w:rStyle w:val="FontStyle15"/>
          <w:sz w:val="28"/>
          <w:szCs w:val="28"/>
          <w:lang w:val="bg-BG" w:eastAsia="bg-BG"/>
        </w:rPr>
        <w:t>Длъжността „</w:t>
      </w:r>
      <w:r w:rsidR="00405E98">
        <w:rPr>
          <w:rStyle w:val="FontStyle15"/>
          <w:sz w:val="28"/>
          <w:szCs w:val="28"/>
          <w:lang w:val="bg-BG" w:eastAsia="bg-BG"/>
        </w:rPr>
        <w:t>В</w:t>
      </w:r>
      <w:r w:rsidRPr="009431E1">
        <w:rPr>
          <w:rStyle w:val="FontStyle15"/>
          <w:sz w:val="28"/>
          <w:szCs w:val="28"/>
          <w:lang w:val="bg-BG" w:eastAsia="bg-BG"/>
        </w:rPr>
        <w:t>ръзки с обществеността</w:t>
      </w:r>
      <w:r w:rsidR="00AE5742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 xml:space="preserve"> в съда е изпълнителска. На тази длъжност лицето носи отговорност за собствените си резултати. </w:t>
      </w:r>
      <w:r w:rsidR="00405E98">
        <w:rPr>
          <w:rStyle w:val="FontStyle15"/>
          <w:sz w:val="28"/>
          <w:szCs w:val="28"/>
          <w:lang w:val="bg-BG" w:eastAsia="bg-BG"/>
        </w:rPr>
        <w:t>Лицето заемащо длъжността</w:t>
      </w:r>
      <w:r w:rsidR="00405E98" w:rsidRPr="009431E1">
        <w:rPr>
          <w:rStyle w:val="FontStyle15"/>
          <w:sz w:val="28"/>
          <w:szCs w:val="28"/>
          <w:lang w:val="bg-BG"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„</w:t>
      </w:r>
      <w:r w:rsidR="00405E98">
        <w:rPr>
          <w:rStyle w:val="FontStyle15"/>
          <w:sz w:val="28"/>
          <w:szCs w:val="28"/>
          <w:lang w:val="bg-BG" w:eastAsia="bg-BG"/>
        </w:rPr>
        <w:t>В</w:t>
      </w:r>
      <w:r w:rsidRPr="009431E1">
        <w:rPr>
          <w:rStyle w:val="FontStyle15"/>
          <w:sz w:val="28"/>
          <w:szCs w:val="28"/>
          <w:lang w:val="bg-BG" w:eastAsia="bg-BG"/>
        </w:rPr>
        <w:t>ръзки с обществеността</w:t>
      </w:r>
      <w:r w:rsidR="00AE5742">
        <w:rPr>
          <w:rStyle w:val="FontStyle15"/>
          <w:sz w:val="28"/>
          <w:szCs w:val="28"/>
          <w:lang w:eastAsia="bg-BG"/>
        </w:rPr>
        <w:t>”</w:t>
      </w:r>
      <w:r w:rsidRPr="009431E1">
        <w:rPr>
          <w:rStyle w:val="FontStyle15"/>
          <w:sz w:val="28"/>
          <w:szCs w:val="28"/>
          <w:lang w:val="bg-BG" w:eastAsia="bg-BG"/>
        </w:rPr>
        <w:t xml:space="preserve"> е пряко подчи</w:t>
      </w:r>
      <w:r w:rsidR="00C16B0E" w:rsidRPr="009431E1">
        <w:rPr>
          <w:rStyle w:val="FontStyle15"/>
          <w:sz w:val="28"/>
          <w:szCs w:val="28"/>
          <w:lang w:val="bg-BG" w:eastAsia="bg-BG"/>
        </w:rPr>
        <w:t xml:space="preserve">нен на </w:t>
      </w:r>
      <w:r w:rsidRPr="009431E1">
        <w:rPr>
          <w:rStyle w:val="FontStyle15"/>
          <w:sz w:val="28"/>
          <w:szCs w:val="28"/>
          <w:lang w:val="bg-BG" w:eastAsia="bg-BG"/>
        </w:rPr>
        <w:t>административния</w:t>
      </w:r>
      <w:r w:rsidR="00405E98">
        <w:rPr>
          <w:rStyle w:val="FontStyle15"/>
          <w:sz w:val="28"/>
          <w:szCs w:val="28"/>
          <w:lang w:val="bg-BG" w:eastAsia="bg-BG"/>
        </w:rPr>
        <w:t xml:space="preserve"> </w:t>
      </w:r>
      <w:r w:rsidRPr="009431E1">
        <w:rPr>
          <w:rStyle w:val="FontStyle15"/>
          <w:sz w:val="28"/>
          <w:szCs w:val="28"/>
          <w:lang w:val="bg-BG" w:eastAsia="bg-BG"/>
        </w:rPr>
        <w:t>ръководител</w:t>
      </w:r>
      <w:r w:rsidR="00C16B0E" w:rsidRPr="009431E1">
        <w:rPr>
          <w:rStyle w:val="FontStyle15"/>
          <w:sz w:val="28"/>
          <w:szCs w:val="28"/>
          <w:lang w:val="bg-BG" w:eastAsia="bg-BG"/>
        </w:rPr>
        <w:t xml:space="preserve"> и съдебния администратор</w:t>
      </w:r>
      <w:r w:rsidRPr="009431E1">
        <w:rPr>
          <w:rStyle w:val="FontStyle15"/>
          <w:sz w:val="28"/>
          <w:szCs w:val="28"/>
          <w:lang w:val="bg-BG" w:eastAsia="bg-BG"/>
        </w:rPr>
        <w:t>. Има непосредствени взаимоотношения със съдебните служители и магистрати. Има вътрешни и външни професионални контакти с органи и организации в кръга на изпълняваните функционални задължения.</w:t>
      </w:r>
    </w:p>
    <w:p w:rsidR="00C477E8" w:rsidRDefault="00C477E8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Контакти:</w:t>
      </w:r>
    </w:p>
    <w:p w:rsidR="00C477E8" w:rsidRDefault="00C477E8" w:rsidP="00C477E8">
      <w:pPr>
        <w:pStyle w:val="Style3"/>
        <w:widowControl/>
        <w:numPr>
          <w:ilvl w:val="0"/>
          <w:numId w:val="20"/>
        </w:numPr>
        <w:spacing w:line="324" w:lineRule="exact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Вътрешни:</w:t>
      </w:r>
    </w:p>
    <w:p w:rsidR="00C477E8" w:rsidRDefault="00C477E8" w:rsidP="00C477E8">
      <w:pPr>
        <w:pStyle w:val="Style3"/>
        <w:widowControl/>
        <w:spacing w:line="324" w:lineRule="exact"/>
        <w:ind w:left="1058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а</w:t>
      </w:r>
      <w:r>
        <w:rPr>
          <w:rStyle w:val="FontStyle15"/>
          <w:sz w:val="28"/>
          <w:szCs w:val="28"/>
          <w:lang w:eastAsia="bg-BG"/>
        </w:rPr>
        <w:t>)</w:t>
      </w:r>
      <w:r>
        <w:rPr>
          <w:rStyle w:val="FontStyle15"/>
          <w:sz w:val="28"/>
          <w:szCs w:val="28"/>
          <w:lang w:val="bg-BG" w:eastAsia="bg-BG"/>
        </w:rPr>
        <w:t xml:space="preserve"> административния ръководител, неговите заместници и съдиите от ОС – Благоевград – по отношение връзките с обществността;</w:t>
      </w:r>
    </w:p>
    <w:p w:rsidR="00C477E8" w:rsidRDefault="00C477E8" w:rsidP="00C477E8">
      <w:pPr>
        <w:pStyle w:val="Style3"/>
        <w:widowControl/>
        <w:spacing w:line="324" w:lineRule="exact"/>
        <w:ind w:left="1058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б</w:t>
      </w:r>
      <w:r>
        <w:rPr>
          <w:rStyle w:val="FontStyle15"/>
          <w:sz w:val="28"/>
          <w:szCs w:val="28"/>
          <w:lang w:eastAsia="bg-BG"/>
        </w:rPr>
        <w:t xml:space="preserve">) </w:t>
      </w:r>
      <w:r>
        <w:rPr>
          <w:rStyle w:val="FontStyle15"/>
          <w:sz w:val="28"/>
          <w:szCs w:val="28"/>
          <w:lang w:val="bg-BG" w:eastAsia="bg-BG"/>
        </w:rPr>
        <w:t>служители на отдел „Информационно обслужване“ – относно интренет страницата на ОС – Благоевград</w:t>
      </w:r>
    </w:p>
    <w:p w:rsidR="00C477E8" w:rsidRDefault="00C477E8" w:rsidP="00984265">
      <w:pPr>
        <w:pStyle w:val="Style3"/>
        <w:widowControl/>
        <w:spacing w:line="324" w:lineRule="exact"/>
        <w:ind w:left="720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 xml:space="preserve">2. </w:t>
      </w:r>
      <w:r w:rsidR="00984265">
        <w:rPr>
          <w:rStyle w:val="FontStyle15"/>
          <w:sz w:val="28"/>
          <w:szCs w:val="28"/>
          <w:lang w:val="bg-BG" w:eastAsia="bg-BG"/>
        </w:rPr>
        <w:t>Външни:</w:t>
      </w:r>
    </w:p>
    <w:p w:rsidR="00984265" w:rsidRDefault="000E7EEC" w:rsidP="00984265">
      <w:pPr>
        <w:pStyle w:val="Style3"/>
        <w:widowControl/>
        <w:spacing w:line="324" w:lineRule="exact"/>
        <w:ind w:left="720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 xml:space="preserve">    а</w:t>
      </w:r>
      <w:r w:rsidR="00984265">
        <w:rPr>
          <w:rStyle w:val="FontStyle15"/>
          <w:sz w:val="28"/>
          <w:szCs w:val="28"/>
          <w:lang w:eastAsia="bg-BG"/>
        </w:rPr>
        <w:t xml:space="preserve">) </w:t>
      </w:r>
      <w:r>
        <w:rPr>
          <w:rStyle w:val="FontStyle15"/>
          <w:sz w:val="28"/>
          <w:szCs w:val="28"/>
          <w:lang w:val="bg-BG" w:eastAsia="bg-BG"/>
        </w:rPr>
        <w:t>медии – относно реализирането на информационната политика на съда;</w:t>
      </w:r>
    </w:p>
    <w:p w:rsidR="000E7EEC" w:rsidRDefault="000E7EEC" w:rsidP="00984265">
      <w:pPr>
        <w:pStyle w:val="Style3"/>
        <w:widowControl/>
        <w:spacing w:line="324" w:lineRule="exact"/>
        <w:ind w:left="720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 xml:space="preserve">    б</w:t>
      </w:r>
      <w:r>
        <w:rPr>
          <w:rStyle w:val="FontStyle15"/>
          <w:sz w:val="28"/>
          <w:szCs w:val="28"/>
          <w:lang w:eastAsia="bg-BG"/>
        </w:rPr>
        <w:t xml:space="preserve">) </w:t>
      </w:r>
      <w:r>
        <w:rPr>
          <w:rStyle w:val="FontStyle15"/>
          <w:sz w:val="28"/>
          <w:szCs w:val="28"/>
          <w:lang w:val="bg-BG" w:eastAsia="bg-BG"/>
        </w:rPr>
        <w:t>пресслужбите на ВСС и на други органи на власт – относно координация и взаимодействие;</w:t>
      </w:r>
    </w:p>
    <w:p w:rsidR="000E7EEC" w:rsidRDefault="000E7EEC" w:rsidP="00984265">
      <w:pPr>
        <w:pStyle w:val="Style3"/>
        <w:widowControl/>
        <w:spacing w:line="324" w:lineRule="exact"/>
        <w:ind w:left="720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 xml:space="preserve">    в</w:t>
      </w:r>
      <w:r>
        <w:rPr>
          <w:rStyle w:val="FontStyle15"/>
          <w:sz w:val="28"/>
          <w:szCs w:val="28"/>
          <w:lang w:eastAsia="bg-BG"/>
        </w:rPr>
        <w:t xml:space="preserve">) </w:t>
      </w:r>
      <w:r>
        <w:rPr>
          <w:rStyle w:val="FontStyle15"/>
          <w:sz w:val="28"/>
          <w:szCs w:val="28"/>
          <w:lang w:val="bg-BG" w:eastAsia="bg-BG"/>
        </w:rPr>
        <w:t>организации и граждани, подали жалби и сигнали до председателя на ОС – Благоевград – относно подадените жалби и сигнали;</w:t>
      </w:r>
    </w:p>
    <w:p w:rsidR="000E7EEC" w:rsidRPr="000E7EEC" w:rsidRDefault="000E7EEC" w:rsidP="00984265">
      <w:pPr>
        <w:pStyle w:val="Style3"/>
        <w:widowControl/>
        <w:spacing w:line="324" w:lineRule="exact"/>
        <w:ind w:left="720" w:firstLine="0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lastRenderedPageBreak/>
        <w:t xml:space="preserve">    г</w:t>
      </w:r>
      <w:r>
        <w:rPr>
          <w:rStyle w:val="FontStyle15"/>
          <w:sz w:val="28"/>
          <w:szCs w:val="28"/>
          <w:lang w:eastAsia="bg-BG"/>
        </w:rPr>
        <w:t xml:space="preserve">) </w:t>
      </w:r>
      <w:r>
        <w:rPr>
          <w:rStyle w:val="FontStyle15"/>
          <w:sz w:val="28"/>
          <w:szCs w:val="28"/>
          <w:lang w:val="bg-BG" w:eastAsia="bg-BG"/>
        </w:rPr>
        <w:t>служители на Дирекция „Международната дейност“ на ВСС – относно съвместни международни прояви.</w:t>
      </w:r>
    </w:p>
    <w:p w:rsidR="008A1615" w:rsidRDefault="008A1615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8A1615" w:rsidP="00E711AA">
      <w:pPr>
        <w:widowControl/>
        <w:jc w:val="both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val="bg-BG" w:eastAsia="bg-BG"/>
        </w:rPr>
        <w:tab/>
        <w:t>В случай на установени</w:t>
      </w:r>
      <w:r w:rsidRPr="008A1615">
        <w:rPr>
          <w:b/>
          <w:color w:val="000000"/>
          <w:sz w:val="28"/>
          <w:szCs w:val="28"/>
          <w:lang w:val="bg-BG" w:eastAsia="bg-BG"/>
        </w:rPr>
        <w:t xml:space="preserve"> административни пропуски и нарушения, които създават предпоставки за корупция, измами или нередности, да се докладва на административния ръководител.</w:t>
      </w:r>
    </w:p>
    <w:p w:rsidR="00E711AA" w:rsidRDefault="00E711AA" w:rsidP="00E711AA">
      <w:pPr>
        <w:widowControl/>
        <w:jc w:val="both"/>
        <w:rPr>
          <w:b/>
          <w:color w:val="000000"/>
          <w:sz w:val="28"/>
          <w:szCs w:val="28"/>
          <w:lang w:val="bg-BG" w:eastAsia="bg-BG"/>
        </w:rPr>
      </w:pPr>
    </w:p>
    <w:p w:rsidR="00E711AA" w:rsidRDefault="00E711AA" w:rsidP="00E711AA">
      <w:pPr>
        <w:widowControl/>
        <w:jc w:val="both"/>
        <w:rPr>
          <w:b/>
          <w:color w:val="000000"/>
          <w:sz w:val="28"/>
          <w:szCs w:val="28"/>
          <w:lang w:val="bg-BG" w:eastAsia="bg-BG"/>
        </w:rPr>
      </w:pPr>
    </w:p>
    <w:p w:rsidR="008A1615" w:rsidRPr="00E711AA" w:rsidRDefault="008A1615" w:rsidP="00E711AA">
      <w:pPr>
        <w:widowControl/>
        <w:jc w:val="both"/>
        <w:rPr>
          <w:rStyle w:val="FontStyle15"/>
          <w:color w:val="000000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>УТВЪРДИЛ:</w:t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 w:rsidR="00E711AA"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>ПОЛУЧИЛ ДЛ.ХАРАКТЕРИСТИКА</w:t>
      </w:r>
    </w:p>
    <w:p w:rsidR="008A1615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ab/>
      </w:r>
      <w:r w:rsidR="008A1615">
        <w:rPr>
          <w:rStyle w:val="FontStyle15"/>
          <w:sz w:val="28"/>
          <w:szCs w:val="28"/>
          <w:lang w:val="bg-BG" w:eastAsia="bg-BG"/>
        </w:rPr>
        <w:tab/>
        <w:t>/Председател ОС/</w:t>
      </w:r>
      <w:r w:rsidR="008A1615">
        <w:rPr>
          <w:rStyle w:val="FontStyle15"/>
          <w:sz w:val="28"/>
          <w:szCs w:val="28"/>
          <w:lang w:val="bg-BG" w:eastAsia="bg-BG"/>
        </w:rPr>
        <w:tab/>
        <w:t xml:space="preserve"> </w:t>
      </w:r>
      <w:r>
        <w:rPr>
          <w:rStyle w:val="FontStyle15"/>
          <w:sz w:val="28"/>
          <w:szCs w:val="28"/>
          <w:lang w:val="bg-BG" w:eastAsia="bg-BG"/>
        </w:rPr>
        <w:tab/>
      </w:r>
      <w:r w:rsidR="008A1615">
        <w:rPr>
          <w:rStyle w:val="FontStyle15"/>
          <w:sz w:val="28"/>
          <w:szCs w:val="28"/>
          <w:lang w:val="bg-BG" w:eastAsia="bg-BG"/>
        </w:rPr>
        <w:t>ИМЕ И ПОДПИС:…………………..</w:t>
      </w:r>
    </w:p>
    <w:p w:rsidR="008A1615" w:rsidRDefault="008A1615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  <w:t>…………………………………………</w:t>
      </w:r>
    </w:p>
    <w:p w:rsidR="008A1615" w:rsidRDefault="008A1615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</w:r>
      <w:r>
        <w:rPr>
          <w:rStyle w:val="FontStyle15"/>
          <w:sz w:val="28"/>
          <w:szCs w:val="28"/>
          <w:lang w:val="bg-BG" w:eastAsia="bg-BG"/>
        </w:rPr>
        <w:tab/>
        <w:t>ДАТА: ………………………………..</w:t>
      </w: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0E7EEC" w:rsidRDefault="000E7EEC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462EF1" w:rsidRDefault="00462EF1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Default="00E711AA" w:rsidP="00113C65">
      <w:pPr>
        <w:pStyle w:val="Style3"/>
        <w:widowControl/>
        <w:spacing w:line="324" w:lineRule="exact"/>
        <w:ind w:firstLine="698"/>
        <w:rPr>
          <w:rStyle w:val="FontStyle15"/>
          <w:sz w:val="28"/>
          <w:szCs w:val="28"/>
          <w:lang w:val="bg-BG" w:eastAsia="bg-BG"/>
        </w:rPr>
      </w:pPr>
    </w:p>
    <w:p w:rsidR="00E711AA" w:rsidRPr="00E711AA" w:rsidRDefault="00E711AA" w:rsidP="00E711AA">
      <w:pPr>
        <w:widowControl/>
        <w:autoSpaceDE/>
        <w:autoSpaceDN/>
        <w:adjustRightInd/>
        <w:ind w:firstLine="708"/>
        <w:jc w:val="center"/>
        <w:rPr>
          <w:sz w:val="22"/>
        </w:rPr>
      </w:pPr>
      <w:r w:rsidRPr="00E711AA">
        <w:rPr>
          <w:sz w:val="22"/>
        </w:rPr>
        <w:t>2700 Благоевград, пл. „Васил Левски“ №1</w:t>
      </w:r>
    </w:p>
    <w:p w:rsidR="00E711AA" w:rsidRPr="00462EF1" w:rsidRDefault="00E711AA" w:rsidP="00462EF1">
      <w:pPr>
        <w:widowControl/>
        <w:autoSpaceDE/>
        <w:autoSpaceDN/>
        <w:adjustRightInd/>
        <w:ind w:firstLine="708"/>
        <w:jc w:val="center"/>
        <w:rPr>
          <w:rStyle w:val="FontStyle15"/>
          <w:rFonts w:asciiTheme="minorHAnsi" w:hAnsiTheme="minorHAnsi"/>
          <w:sz w:val="22"/>
          <w:szCs w:val="24"/>
          <w:lang w:val="bg-BG"/>
        </w:rPr>
      </w:pPr>
      <w:r w:rsidRPr="00E711AA">
        <w:rPr>
          <w:sz w:val="22"/>
        </w:rPr>
        <w:t>тел.:  073 / 889 840,     факс:  073 / 830 396 e</w:t>
      </w:r>
      <w:r w:rsidRPr="00E711AA">
        <w:rPr>
          <w:sz w:val="22"/>
          <w:lang w:val="ru-RU"/>
        </w:rPr>
        <w:t>-</w:t>
      </w:r>
      <w:r w:rsidRPr="00E711AA">
        <w:rPr>
          <w:sz w:val="22"/>
        </w:rPr>
        <w:t>mail</w:t>
      </w:r>
      <w:r w:rsidRPr="00E711AA">
        <w:rPr>
          <w:sz w:val="22"/>
          <w:lang w:val="ru-RU"/>
        </w:rPr>
        <w:t>:</w:t>
      </w:r>
      <w:r w:rsidRPr="00E711AA">
        <w:rPr>
          <w:rFonts w:ascii="Helv" w:hAnsi="Helv" w:cs="Helv"/>
          <w:color w:val="000000"/>
          <w:sz w:val="20"/>
          <w:szCs w:val="20"/>
        </w:rPr>
        <w:t xml:space="preserve"> blagoevgrad-os@justice.bg</w:t>
      </w:r>
    </w:p>
    <w:sectPr w:rsidR="00E711AA" w:rsidRPr="00462EF1">
      <w:type w:val="continuous"/>
      <w:pgSz w:w="11905" w:h="16837"/>
      <w:pgMar w:top="717" w:right="1495" w:bottom="876" w:left="13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86" w:rsidRDefault="00C60586">
      <w:r>
        <w:separator/>
      </w:r>
    </w:p>
  </w:endnote>
  <w:endnote w:type="continuationSeparator" w:id="0">
    <w:p w:rsidR="00C60586" w:rsidRDefault="00C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86" w:rsidRDefault="00C60586">
      <w:r>
        <w:separator/>
      </w:r>
    </w:p>
  </w:footnote>
  <w:footnote w:type="continuationSeparator" w:id="0">
    <w:p w:rsidR="00C60586" w:rsidRDefault="00C6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9A4D66"/>
    <w:lvl w:ilvl="0">
      <w:numFmt w:val="bullet"/>
      <w:lvlText w:val="*"/>
      <w:lvlJc w:val="left"/>
    </w:lvl>
  </w:abstractNum>
  <w:abstractNum w:abstractNumId="1">
    <w:nsid w:val="063F4AA8"/>
    <w:multiLevelType w:val="singleLevel"/>
    <w:tmpl w:val="9AF08F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C427E66"/>
    <w:multiLevelType w:val="hybridMultilevel"/>
    <w:tmpl w:val="20F0145E"/>
    <w:lvl w:ilvl="0" w:tplc="4D145C34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  <w:b/>
      </w:rPr>
    </w:lvl>
    <w:lvl w:ilvl="1" w:tplc="109A4D66">
      <w:numFmt w:val="bullet"/>
      <w:lvlText w:val="-"/>
      <w:legacy w:legacy="1" w:legacySpace="0" w:legacyIndent="166"/>
      <w:lvlJc w:val="left"/>
      <w:rPr>
        <w:rFonts w:ascii="Times New Roman" w:hAnsi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3">
    <w:nsid w:val="10FD5F18"/>
    <w:multiLevelType w:val="singleLevel"/>
    <w:tmpl w:val="BE50B122"/>
    <w:lvl w:ilvl="0">
      <w:start w:val="1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BAA5CDA"/>
    <w:multiLevelType w:val="hybridMultilevel"/>
    <w:tmpl w:val="C0F40368"/>
    <w:lvl w:ilvl="0" w:tplc="109A4D66">
      <w:numFmt w:val="bullet"/>
      <w:lvlText w:val="-"/>
      <w:legacy w:legacy="1" w:legacySpace="0" w:legacyIndent="166"/>
      <w:lvlJc w:val="left"/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5">
    <w:nsid w:val="3549617E"/>
    <w:multiLevelType w:val="hybridMultilevel"/>
    <w:tmpl w:val="BBE283F2"/>
    <w:lvl w:ilvl="0" w:tplc="6FDEF69E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6">
    <w:nsid w:val="42DB05E9"/>
    <w:multiLevelType w:val="hybridMultilevel"/>
    <w:tmpl w:val="B33CB086"/>
    <w:lvl w:ilvl="0" w:tplc="BAF6FD36">
      <w:start w:val="5"/>
      <w:numFmt w:val="upperRoman"/>
      <w:lvlText w:val="%1."/>
      <w:lvlJc w:val="left"/>
      <w:pPr>
        <w:ind w:left="141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>
    <w:nsid w:val="433A58F9"/>
    <w:multiLevelType w:val="hybridMultilevel"/>
    <w:tmpl w:val="23BE92A6"/>
    <w:lvl w:ilvl="0" w:tplc="109A4D66">
      <w:numFmt w:val="bullet"/>
      <w:lvlText w:val="-"/>
      <w:legacy w:legacy="1" w:legacySpace="0" w:legacyIndent="166"/>
      <w:lvlJc w:val="left"/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>
    <w:nsid w:val="45F57EE4"/>
    <w:multiLevelType w:val="hybridMultilevel"/>
    <w:tmpl w:val="9126D654"/>
    <w:lvl w:ilvl="0" w:tplc="FB20C5E6">
      <w:start w:val="6"/>
      <w:numFmt w:val="upperRoman"/>
      <w:lvlText w:val="%1."/>
      <w:lvlJc w:val="left"/>
      <w:pPr>
        <w:ind w:left="141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97B47E5"/>
    <w:multiLevelType w:val="singleLevel"/>
    <w:tmpl w:val="CFFA4D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A9D2717"/>
    <w:multiLevelType w:val="hybridMultilevel"/>
    <w:tmpl w:val="A8D0A9A4"/>
    <w:lvl w:ilvl="0" w:tplc="0402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11">
    <w:nsid w:val="4FD742B7"/>
    <w:multiLevelType w:val="singleLevel"/>
    <w:tmpl w:val="3754E10E"/>
    <w:lvl w:ilvl="0">
      <w:start w:val="5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50767663"/>
    <w:multiLevelType w:val="hybridMultilevel"/>
    <w:tmpl w:val="9B56E348"/>
    <w:lvl w:ilvl="0" w:tplc="90DE3E0A">
      <w:start w:val="1"/>
      <w:numFmt w:val="upperRoman"/>
      <w:lvlText w:val="%1."/>
      <w:lvlJc w:val="left"/>
      <w:pPr>
        <w:tabs>
          <w:tab w:val="num" w:pos="1418"/>
        </w:tabs>
        <w:ind w:left="1418" w:hanging="720"/>
      </w:pPr>
      <w:rPr>
        <w:rFonts w:cs="Times New Roman" w:hint="default"/>
        <w:b/>
      </w:rPr>
    </w:lvl>
    <w:lvl w:ilvl="1" w:tplc="B79456E2">
      <w:start w:val="1"/>
      <w:numFmt w:val="decimal"/>
      <w:lvlText w:val="%2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3">
    <w:nsid w:val="5E8E474C"/>
    <w:multiLevelType w:val="singleLevel"/>
    <w:tmpl w:val="D80A974C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68751805"/>
    <w:multiLevelType w:val="singleLevel"/>
    <w:tmpl w:val="54E8CEB2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>
    <w:nsid w:val="6BF02A5B"/>
    <w:multiLevelType w:val="singleLevel"/>
    <w:tmpl w:val="7B40E08A"/>
    <w:lvl w:ilvl="0">
      <w:start w:val="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6">
    <w:nsid w:val="775C4598"/>
    <w:multiLevelType w:val="singleLevel"/>
    <w:tmpl w:val="4D1EC65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7A9D3825"/>
    <w:multiLevelType w:val="hybridMultilevel"/>
    <w:tmpl w:val="F222822E"/>
    <w:lvl w:ilvl="0" w:tplc="ECDC5FD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4"/>
  </w:num>
  <w:num w:numId="5">
    <w:abstractNumId w:val="14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6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8F"/>
    <w:rsid w:val="000E7EEC"/>
    <w:rsid w:val="00113C65"/>
    <w:rsid w:val="00192C13"/>
    <w:rsid w:val="001D400C"/>
    <w:rsid w:val="002135D7"/>
    <w:rsid w:val="00405E98"/>
    <w:rsid w:val="00462EF1"/>
    <w:rsid w:val="004B401E"/>
    <w:rsid w:val="004C0FBB"/>
    <w:rsid w:val="004F28F0"/>
    <w:rsid w:val="00547829"/>
    <w:rsid w:val="00610DE0"/>
    <w:rsid w:val="0061538F"/>
    <w:rsid w:val="006C7490"/>
    <w:rsid w:val="006E637E"/>
    <w:rsid w:val="007717F2"/>
    <w:rsid w:val="00803BC6"/>
    <w:rsid w:val="0086204A"/>
    <w:rsid w:val="008A1615"/>
    <w:rsid w:val="009431E1"/>
    <w:rsid w:val="00955A02"/>
    <w:rsid w:val="00984265"/>
    <w:rsid w:val="009B089D"/>
    <w:rsid w:val="009F7DD0"/>
    <w:rsid w:val="00A56341"/>
    <w:rsid w:val="00A61EB1"/>
    <w:rsid w:val="00AA6999"/>
    <w:rsid w:val="00AC5C5F"/>
    <w:rsid w:val="00AE5742"/>
    <w:rsid w:val="00B81EB0"/>
    <w:rsid w:val="00C02552"/>
    <w:rsid w:val="00C16B0E"/>
    <w:rsid w:val="00C3291C"/>
    <w:rsid w:val="00C34D54"/>
    <w:rsid w:val="00C46047"/>
    <w:rsid w:val="00C477E8"/>
    <w:rsid w:val="00C47F6F"/>
    <w:rsid w:val="00C60586"/>
    <w:rsid w:val="00C71A4B"/>
    <w:rsid w:val="00D52CDD"/>
    <w:rsid w:val="00E51DD5"/>
    <w:rsid w:val="00E711AA"/>
    <w:rsid w:val="00EF29C5"/>
    <w:rsid w:val="00F068DB"/>
    <w:rsid w:val="00F12B4B"/>
    <w:rsid w:val="00F17E29"/>
    <w:rsid w:val="00F62840"/>
    <w:rsid w:val="00F73D7B"/>
    <w:rsid w:val="00F77499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691"/>
      <w:jc w:val="both"/>
    </w:pPr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  <w:pPr>
      <w:spacing w:line="331" w:lineRule="exact"/>
      <w:ind w:firstLine="70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hanging="360"/>
      <w:jc w:val="both"/>
    </w:pPr>
  </w:style>
  <w:style w:type="paragraph" w:customStyle="1" w:styleId="Style5">
    <w:name w:val="Style5"/>
    <w:basedOn w:val="a"/>
    <w:uiPriority w:val="99"/>
    <w:pPr>
      <w:spacing w:line="338" w:lineRule="exact"/>
      <w:jc w:val="right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ind w:hanging="36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367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69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4F28F0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F068D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068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691"/>
      <w:jc w:val="both"/>
    </w:pPr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  <w:pPr>
      <w:spacing w:line="331" w:lineRule="exact"/>
      <w:ind w:firstLine="70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hanging="360"/>
      <w:jc w:val="both"/>
    </w:pPr>
  </w:style>
  <w:style w:type="paragraph" w:customStyle="1" w:styleId="Style5">
    <w:name w:val="Style5"/>
    <w:basedOn w:val="a"/>
    <w:uiPriority w:val="99"/>
    <w:pPr>
      <w:spacing w:line="338" w:lineRule="exact"/>
      <w:jc w:val="right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ind w:hanging="360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367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69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4F28F0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F068D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068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3FF2-FD56-4495-B7E8-513F014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ДЛЪЖНОСТНА ХАРАКТЕРИСТИКА</vt:lpstr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ДЛЪЖНОСТНА ХАРАКТЕРИСТИКА</dc:title>
  <dc:creator>Plamen Karaivanov</dc:creator>
  <cp:lastModifiedBy>Lachezar Stoimenov</cp:lastModifiedBy>
  <cp:revision>2</cp:revision>
  <cp:lastPrinted>2019-02-06T11:06:00Z</cp:lastPrinted>
  <dcterms:created xsi:type="dcterms:W3CDTF">2019-02-08T12:56:00Z</dcterms:created>
  <dcterms:modified xsi:type="dcterms:W3CDTF">2019-02-08T12:56:00Z</dcterms:modified>
</cp:coreProperties>
</file>